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D7" w:rsidRPr="00062DBF" w:rsidRDefault="00AA2B50" w:rsidP="005127D7">
      <w:pPr>
        <w:spacing w:line="360" w:lineRule="auto"/>
        <w:rPr>
          <w:rFonts w:asciiTheme="majorHAnsi" w:hAnsiTheme="majorHAnsi" w:cs="Calibri"/>
        </w:rPr>
      </w:pPr>
      <w:bookmarkStart w:id="0" w:name="_GoBack"/>
      <w:bookmarkEnd w:id="0"/>
      <w:r w:rsidRPr="00062DBF">
        <w:rPr>
          <w:rFonts w:asciiTheme="majorHAnsi" w:hAnsiTheme="majorHAnsi" w:cs="Calibri"/>
        </w:rPr>
        <w:t>Conformemente alle disposizioni em</w:t>
      </w:r>
      <w:r w:rsidR="00C80781" w:rsidRPr="00062DBF">
        <w:rPr>
          <w:rFonts w:asciiTheme="majorHAnsi" w:hAnsiTheme="majorHAnsi" w:cs="Calibri"/>
        </w:rPr>
        <w:t>anate dal Fondo Formazione PMI</w:t>
      </w:r>
      <w:proofErr w:type="gramStart"/>
      <w:r w:rsidR="00C80781" w:rsidRPr="00062DBF">
        <w:rPr>
          <w:rFonts w:asciiTheme="majorHAnsi" w:hAnsiTheme="majorHAnsi" w:cs="Calibri"/>
        </w:rPr>
        <w:t>,</w:t>
      </w:r>
      <w:proofErr w:type="gramEnd"/>
      <w:r w:rsidRPr="00062DBF">
        <w:rPr>
          <w:rFonts w:asciiTheme="majorHAnsi" w:hAnsiTheme="majorHAnsi" w:cs="Calibri"/>
        </w:rPr>
        <w:t xml:space="preserve"> </w:t>
      </w:r>
    </w:p>
    <w:p w:rsidR="00165713" w:rsidRPr="00062DBF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Il/La sottoscritto/a ……………………………………………………………………………………………</w:t>
      </w:r>
      <w:proofErr w:type="gramStart"/>
      <w:r w:rsidRPr="00062DBF">
        <w:rPr>
          <w:rFonts w:asciiTheme="majorHAnsi" w:hAnsiTheme="majorHAnsi" w:cs="Calibri"/>
        </w:rPr>
        <w:t>..</w:t>
      </w:r>
      <w:proofErr w:type="gramEnd"/>
    </w:p>
    <w:p w:rsidR="001E15B3" w:rsidRPr="00062DBF" w:rsidRDefault="001E15B3" w:rsidP="001E15B3">
      <w:pPr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nato</w:t>
      </w:r>
      <w:proofErr w:type="gramEnd"/>
      <w:r w:rsidRPr="00062DBF">
        <w:rPr>
          <w:rFonts w:asciiTheme="majorHAnsi" w:hAnsiTheme="majorHAnsi" w:cs="Calibri"/>
        </w:rPr>
        <w:t xml:space="preserve">/a ……………………………………………………. </w:t>
      </w:r>
      <w:proofErr w:type="gramStart"/>
      <w:r w:rsidRPr="00062DBF">
        <w:rPr>
          <w:rFonts w:asciiTheme="majorHAnsi" w:hAnsiTheme="majorHAnsi" w:cs="Calibri"/>
        </w:rPr>
        <w:t>(…</w:t>
      </w:r>
      <w:proofErr w:type="gramEnd"/>
      <w:r w:rsidRPr="00062DBF">
        <w:rPr>
          <w:rFonts w:asciiTheme="majorHAnsi" w:hAnsiTheme="majorHAnsi" w:cs="Calibri"/>
        </w:rPr>
        <w:t>..) il ……………………………………………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residente</w:t>
      </w:r>
      <w:proofErr w:type="gramEnd"/>
      <w:r w:rsidRPr="00062DBF">
        <w:rPr>
          <w:rFonts w:asciiTheme="majorHAnsi" w:hAnsiTheme="majorHAnsi" w:cs="Calibri"/>
        </w:rPr>
        <w:t xml:space="preserve"> a ……………………………………………………. (…</w:t>
      </w:r>
      <w:proofErr w:type="gramStart"/>
      <w:r w:rsidRPr="00062DBF">
        <w:rPr>
          <w:rFonts w:asciiTheme="majorHAnsi" w:hAnsiTheme="majorHAnsi" w:cs="Calibri"/>
        </w:rPr>
        <w:t>..</w:t>
      </w:r>
      <w:proofErr w:type="gramEnd"/>
      <w:r w:rsidRPr="00062DBF">
        <w:rPr>
          <w:rFonts w:asciiTheme="majorHAnsi" w:hAnsiTheme="majorHAnsi" w:cs="Calibri"/>
        </w:rPr>
        <w:t>)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via</w:t>
      </w:r>
      <w:proofErr w:type="gramEnd"/>
      <w:r w:rsidRPr="00062DBF">
        <w:rPr>
          <w:rFonts w:asciiTheme="majorHAnsi" w:hAnsiTheme="majorHAnsi" w:cs="Calibri"/>
        </w:rPr>
        <w:t xml:space="preserve"> …………………………………………………….  </w:t>
      </w:r>
      <w:proofErr w:type="gramStart"/>
      <w:r w:rsidRPr="00062DBF">
        <w:rPr>
          <w:rFonts w:asciiTheme="majorHAnsi" w:hAnsiTheme="majorHAnsi" w:cs="Calibri"/>
        </w:rPr>
        <w:t>n</w:t>
      </w:r>
      <w:proofErr w:type="gramEnd"/>
      <w:r w:rsidRPr="00062DBF">
        <w:rPr>
          <w:rFonts w:asciiTheme="majorHAnsi" w:hAnsiTheme="majorHAnsi" w:cs="Calibri"/>
        </w:rPr>
        <w:t>……………..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codice fiscale …………………………</w:t>
      </w:r>
    </w:p>
    <w:p w:rsidR="001E15B3" w:rsidRPr="00062DBF" w:rsidRDefault="001E15B3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 xml:space="preserve">partita IVA ……………………………………… </w:t>
      </w:r>
    </w:p>
    <w:p w:rsidR="00165713" w:rsidRPr="00062DBF" w:rsidRDefault="00767517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Recapito telefonico</w:t>
      </w:r>
      <w:r w:rsidRPr="00062DBF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062DBF" w:rsidRDefault="00767517" w:rsidP="001E15B3">
      <w:pPr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Recapito mail</w:t>
      </w:r>
      <w:r w:rsidRPr="00062DBF">
        <w:rPr>
          <w:rFonts w:asciiTheme="majorHAnsi" w:hAnsiTheme="majorHAnsi" w:cs="Calibri"/>
        </w:rPr>
        <w:tab/>
      </w:r>
      <w:r w:rsidRPr="00062DBF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062DBF" w:rsidRDefault="00767517" w:rsidP="005127D7">
      <w:pPr>
        <w:spacing w:line="360" w:lineRule="auto"/>
        <w:rPr>
          <w:rFonts w:asciiTheme="majorHAnsi" w:hAnsiTheme="majorHAnsi" w:cs="Calibri"/>
        </w:rPr>
      </w:pPr>
    </w:p>
    <w:p w:rsidR="00165713" w:rsidRPr="00062DBF" w:rsidRDefault="00165713" w:rsidP="005127D7">
      <w:pPr>
        <w:spacing w:line="360" w:lineRule="auto"/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I</w:t>
      </w:r>
      <w:r w:rsidR="002B6E79" w:rsidRPr="00062DBF">
        <w:rPr>
          <w:rFonts w:asciiTheme="majorHAnsi" w:hAnsiTheme="majorHAnsi" w:cs="Calibri"/>
        </w:rPr>
        <w:t>scritto al Registro dei Revisori legali, in applicazione de</w:t>
      </w:r>
      <w:r w:rsidRPr="00062DBF">
        <w:rPr>
          <w:rFonts w:asciiTheme="majorHAnsi" w:hAnsiTheme="majorHAnsi" w:cs="Calibri"/>
        </w:rPr>
        <w:t>l decreto legislativo n.39/2010</w:t>
      </w:r>
      <w:proofErr w:type="gramEnd"/>
    </w:p>
    <w:p w:rsidR="00165713" w:rsidRPr="00062DBF" w:rsidRDefault="005127D7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>Numero Iscrizione: …………………………………………</w:t>
      </w:r>
    </w:p>
    <w:p w:rsidR="00165713" w:rsidRPr="00062DBF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65713" w:rsidRPr="00062DBF" w:rsidRDefault="005127D7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 xml:space="preserve">in esecuzione dell’incarico conferito </w:t>
      </w:r>
      <w:proofErr w:type="gramStart"/>
      <w:r w:rsidRPr="00062DBF">
        <w:rPr>
          <w:rFonts w:asciiTheme="majorHAnsi" w:hAnsiTheme="majorHAnsi" w:cs="Calibri"/>
        </w:rPr>
        <w:t>da</w:t>
      </w:r>
      <w:proofErr w:type="gramEnd"/>
      <w:r w:rsidR="00165713" w:rsidRPr="00062DBF">
        <w:rPr>
          <w:rFonts w:asciiTheme="majorHAnsi" w:hAnsiTheme="majorHAnsi" w:cs="Calibri"/>
        </w:rPr>
        <w:tab/>
        <w:t>……………………………………….</w:t>
      </w:r>
    </w:p>
    <w:p w:rsidR="00AA2B50" w:rsidRPr="00062DBF" w:rsidRDefault="00AA2B50" w:rsidP="005127D7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 xml:space="preserve">per la </w:t>
      </w:r>
      <w:proofErr w:type="gramStart"/>
      <w:r w:rsidRPr="00062DBF">
        <w:rPr>
          <w:rFonts w:asciiTheme="majorHAnsi" w:hAnsiTheme="majorHAnsi" w:cs="Calibri"/>
        </w:rPr>
        <w:t>revisione</w:t>
      </w:r>
      <w:proofErr w:type="gramEnd"/>
      <w:r w:rsidRPr="00062DBF">
        <w:rPr>
          <w:rFonts w:asciiTheme="majorHAnsi" w:hAnsiTheme="majorHAnsi" w:cs="Calibri"/>
        </w:rPr>
        <w:t xml:space="preserve"> contabile</w:t>
      </w:r>
      <w:r w:rsidR="00DC399B" w:rsidRPr="00062DBF">
        <w:rPr>
          <w:rFonts w:asciiTheme="majorHAnsi" w:hAnsiTheme="majorHAnsi" w:cs="Calibri"/>
        </w:rPr>
        <w:t xml:space="preserve"> relativa al piano</w:t>
      </w:r>
      <w:r w:rsidR="00165713" w:rsidRPr="00062DBF">
        <w:rPr>
          <w:rFonts w:asciiTheme="majorHAnsi" w:hAnsiTheme="majorHAnsi" w:cs="Calibri"/>
        </w:rPr>
        <w:tab/>
      </w:r>
      <w:r w:rsidR="00DC399B" w:rsidRPr="00062DBF">
        <w:rPr>
          <w:rFonts w:asciiTheme="majorHAnsi" w:hAnsiTheme="majorHAnsi" w:cs="Calibri"/>
        </w:rPr>
        <w:t>…………………</w:t>
      </w:r>
      <w:r w:rsidR="00165713" w:rsidRPr="00062DBF">
        <w:rPr>
          <w:rFonts w:asciiTheme="majorHAnsi" w:hAnsiTheme="majorHAnsi" w:cs="Calibri"/>
        </w:rPr>
        <w:t>……………</w:t>
      </w:r>
      <w:proofErr w:type="gramStart"/>
      <w:r w:rsidR="00165713" w:rsidRPr="00062DBF">
        <w:rPr>
          <w:rFonts w:asciiTheme="majorHAnsi" w:hAnsiTheme="majorHAnsi" w:cs="Calibri"/>
        </w:rPr>
        <w:t>..</w:t>
      </w:r>
      <w:proofErr w:type="gramEnd"/>
      <w:r w:rsidR="00DC399B" w:rsidRPr="00062DBF">
        <w:rPr>
          <w:rFonts w:asciiTheme="majorHAnsi" w:hAnsiTheme="majorHAnsi" w:cs="Calibri"/>
        </w:rPr>
        <w:t>……..</w:t>
      </w:r>
    </w:p>
    <w:p w:rsidR="00165713" w:rsidRPr="00062DBF" w:rsidRDefault="00165713" w:rsidP="00165713">
      <w:pPr>
        <w:spacing w:line="360" w:lineRule="auto"/>
        <w:rPr>
          <w:rFonts w:asciiTheme="majorHAnsi" w:hAnsiTheme="majorHAnsi" w:cs="Calibri"/>
        </w:rPr>
      </w:pPr>
    </w:p>
    <w:p w:rsidR="00C54F6D" w:rsidRPr="00062DBF" w:rsidRDefault="00C54F6D" w:rsidP="00C54F6D">
      <w:pPr>
        <w:jc w:val="center"/>
        <w:rPr>
          <w:rFonts w:asciiTheme="majorHAnsi" w:hAnsiTheme="majorHAnsi" w:cs="Calibri"/>
          <w:b/>
        </w:rPr>
      </w:pPr>
      <w:r w:rsidRPr="00062DBF">
        <w:rPr>
          <w:rFonts w:asciiTheme="majorHAnsi" w:hAnsiTheme="majorHAnsi" w:cs="Calibri"/>
          <w:b/>
        </w:rPr>
        <w:t>DICHIARA</w:t>
      </w:r>
    </w:p>
    <w:p w:rsidR="00C54F6D" w:rsidRPr="00062DBF" w:rsidRDefault="00C54F6D" w:rsidP="00C54F6D">
      <w:pPr>
        <w:jc w:val="both"/>
        <w:rPr>
          <w:rFonts w:asciiTheme="majorHAnsi" w:hAnsiTheme="majorHAnsi" w:cs="Calibri"/>
        </w:rPr>
      </w:pPr>
    </w:p>
    <w:p w:rsidR="00C54F6D" w:rsidRPr="00062DBF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di</w:t>
      </w:r>
      <w:proofErr w:type="gramEnd"/>
      <w:r w:rsidRPr="00062DBF">
        <w:rPr>
          <w:rFonts w:asciiTheme="majorHAnsi" w:hAnsiTheme="majorHAnsi" w:cs="Calibri"/>
        </w:rPr>
        <w:t xml:space="preserve"> non essere stato dichiarato interdetto, inabilitato, fallito o condannato ad una pena che importa l’interdizione, anche temporanea, dai pubblici uffici o l’incapacità ad esercitare uffici direttivi;</w:t>
      </w:r>
    </w:p>
    <w:p w:rsidR="00C54F6D" w:rsidRPr="00062DBF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di</w:t>
      </w:r>
      <w:proofErr w:type="gramEnd"/>
      <w:r w:rsidRPr="00062DBF">
        <w:rPr>
          <w:rFonts w:asciiTheme="majorHAnsi" w:hAnsiTheme="majorHAnsi" w:cs="Calibri"/>
        </w:rPr>
        <w:t xml:space="preserve"> non essere legale rappresentante, amministratore e/o direttore generale del soggetto che conferisce l’incarico o di altre società o enti che lo controllano, ne sono controllati o sono sottoposti al comune controllo, e di non esserlo stato nel triennio antecedente al conferimento dell’incarico;</w:t>
      </w:r>
    </w:p>
    <w:p w:rsidR="00C54F6D" w:rsidRPr="00062DBF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di</w:t>
      </w:r>
      <w:proofErr w:type="gramEnd"/>
      <w:r w:rsidRPr="00062DBF">
        <w:rPr>
          <w:rFonts w:asciiTheme="majorHAnsi" w:hAnsiTheme="majorHAnsi" w:cs="Calibri"/>
        </w:rPr>
        <w:t xml:space="preserve"> non essere parente o affine entro il quarto grado del legale rappresentante, degli amministratori, e/o dei direttori generali del soggetto che conferisce l’incarico o di altre </w:t>
      </w:r>
      <w:proofErr w:type="gramStart"/>
      <w:r w:rsidRPr="00062DBF">
        <w:rPr>
          <w:rFonts w:asciiTheme="majorHAnsi" w:hAnsiTheme="majorHAnsi" w:cs="Calibri"/>
        </w:rPr>
        <w:t>società</w:t>
      </w:r>
      <w:proofErr w:type="gramEnd"/>
      <w:r w:rsidRPr="00062DBF">
        <w:rPr>
          <w:rFonts w:asciiTheme="majorHAnsi" w:hAnsiTheme="majorHAnsi" w:cs="Calibri"/>
        </w:rPr>
        <w:t xml:space="preserve"> o enti che lo controllano, ne sono controllati o sono sottoposti al comune controllo;</w:t>
      </w:r>
    </w:p>
    <w:p w:rsidR="00C54F6D" w:rsidRPr="00062DBF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di</w:t>
      </w:r>
      <w:proofErr w:type="gramEnd"/>
      <w:r w:rsidRPr="00062DBF">
        <w:rPr>
          <w:rFonts w:asciiTheme="majorHAnsi" w:hAnsiTheme="majorHAnsi" w:cs="Calibri"/>
        </w:rPr>
        <w:t xml:space="preserve"> non essere legato al soggetto che conferisce l’incarico o ad altre società o enti che lo controllano, ne sono controllati o sono sottoposti al comune controllo, da rapporti di lavoro autonomo o subordinato, e di non esserlo stato nel triennio antecedente al conferimento dell’incarico;</w:t>
      </w:r>
    </w:p>
    <w:p w:rsidR="00C54F6D" w:rsidRPr="00062DBF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062DBF">
        <w:rPr>
          <w:rFonts w:asciiTheme="majorHAnsi" w:hAnsiTheme="majorHAnsi" w:cs="Calibri"/>
        </w:rPr>
        <w:t>di</w:t>
      </w:r>
      <w:proofErr w:type="gramEnd"/>
      <w:r w:rsidRPr="00062DBF">
        <w:rPr>
          <w:rFonts w:asciiTheme="majorHAnsi" w:hAnsiTheme="majorHAnsi" w:cs="Calibri"/>
        </w:rPr>
        <w:t xml:space="preserve"> non trovarsi in altra situazione che ne comprometta, comunque, l’indipendenza nei confronti del soggetto/società.</w:t>
      </w:r>
    </w:p>
    <w:p w:rsidR="00C54F6D" w:rsidRPr="00062DBF" w:rsidRDefault="00C54F6D" w:rsidP="00C54F6D">
      <w:pPr>
        <w:jc w:val="both"/>
        <w:rPr>
          <w:rFonts w:asciiTheme="majorHAnsi" w:hAnsiTheme="majorHAnsi" w:cs="Calibri"/>
        </w:rPr>
      </w:pPr>
    </w:p>
    <w:p w:rsidR="00165713" w:rsidRPr="00062DBF" w:rsidRDefault="00165713" w:rsidP="00C54F6D">
      <w:pPr>
        <w:jc w:val="both"/>
        <w:rPr>
          <w:rFonts w:asciiTheme="majorHAnsi" w:hAnsiTheme="majorHAnsi" w:cs="Calibri"/>
        </w:rPr>
      </w:pPr>
    </w:p>
    <w:p w:rsidR="00165713" w:rsidRPr="00062DBF" w:rsidRDefault="00165713" w:rsidP="00165713">
      <w:pPr>
        <w:spacing w:line="360" w:lineRule="auto"/>
        <w:rPr>
          <w:rFonts w:asciiTheme="majorHAnsi" w:hAnsiTheme="majorHAnsi" w:cs="Calibri"/>
        </w:rPr>
      </w:pPr>
      <w:r w:rsidRPr="00062DBF">
        <w:rPr>
          <w:rFonts w:asciiTheme="majorHAnsi" w:hAnsiTheme="majorHAnsi" w:cs="Calibri"/>
        </w:rPr>
        <w:t xml:space="preserve">Consapevole delle sanzioni penali che, in caso di </w:t>
      </w:r>
      <w:proofErr w:type="gramStart"/>
      <w:r w:rsidRPr="00062DBF">
        <w:rPr>
          <w:rFonts w:asciiTheme="majorHAnsi" w:hAnsiTheme="majorHAnsi" w:cs="Calibri"/>
        </w:rPr>
        <w:t>mendaci dichiarazioni</w:t>
      </w:r>
      <w:proofErr w:type="gramEnd"/>
      <w:r w:rsidRPr="00062DBF">
        <w:rPr>
          <w:rFonts w:asciiTheme="majorHAnsi" w:hAnsiTheme="majorHAnsi" w:cs="Calibri"/>
        </w:rPr>
        <w:t xml:space="preserve">, sono comminate ai sensi dell’art. 496 e segg. Codice Penale, visti gli elementi esposti nella presente </w:t>
      </w:r>
      <w:proofErr w:type="gramStart"/>
      <w:r w:rsidRPr="00062DBF">
        <w:rPr>
          <w:rFonts w:asciiTheme="majorHAnsi" w:hAnsiTheme="majorHAnsi" w:cs="Calibri"/>
        </w:rPr>
        <w:t>comunicazione</w:t>
      </w:r>
      <w:proofErr w:type="gramEnd"/>
      <w:r w:rsidRPr="00062DBF">
        <w:rPr>
          <w:rFonts w:asciiTheme="majorHAnsi" w:hAnsiTheme="majorHAnsi" w:cs="Calibri"/>
        </w:rPr>
        <w:t xml:space="preserve"> attesta, ai sensi degli artt. 46 e 47 del D.P.R. n. 445/2000 e di quanto previsto dal D.P.R. n. 403/1998, la regolarità di quanto contenuto nella presente certificazione.</w:t>
      </w:r>
    </w:p>
    <w:p w:rsidR="00C80781" w:rsidRPr="00062DBF" w:rsidRDefault="00C80781" w:rsidP="00165713">
      <w:pPr>
        <w:spacing w:line="360" w:lineRule="auto"/>
        <w:rPr>
          <w:rFonts w:asciiTheme="majorHAnsi" w:hAnsiTheme="majorHAnsi" w:cs="Calibri"/>
        </w:rPr>
      </w:pPr>
    </w:p>
    <w:p w:rsidR="00AA2B50" w:rsidRPr="00062DBF" w:rsidRDefault="00AA2B50" w:rsidP="006C27CC">
      <w:pPr>
        <w:spacing w:line="360" w:lineRule="auto"/>
        <w:rPr>
          <w:rFonts w:asciiTheme="majorHAnsi" w:hAnsiTheme="majorHAnsi" w:cs="Calibri"/>
        </w:rPr>
      </w:pPr>
    </w:p>
    <w:p w:rsidR="00655C17" w:rsidRPr="00062DBF" w:rsidRDefault="00655C17" w:rsidP="006C27CC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Theme="majorHAnsi" w:hAnsiTheme="majorHAnsi" w:cs="Calibri"/>
          <w:b/>
          <w:snapToGrid w:val="0"/>
        </w:rPr>
      </w:pPr>
      <w:r w:rsidRPr="00062DBF">
        <w:rPr>
          <w:rFonts w:asciiTheme="majorHAnsi" w:hAnsiTheme="majorHAnsi" w:cs="Calibri"/>
          <w:b/>
          <w:snapToGrid w:val="0"/>
        </w:rPr>
        <w:lastRenderedPageBreak/>
        <w:t>CERTIFICA</w:t>
      </w: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r w:rsidRPr="00062DBF">
        <w:rPr>
          <w:rFonts w:asciiTheme="majorHAnsi" w:hAnsiTheme="majorHAnsi" w:cs="Calibri"/>
          <w:snapToGrid w:val="0"/>
        </w:rPr>
        <w:t>Codice Piano</w:t>
      </w: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alibri"/>
        </w:rPr>
        <w:t>………………………………………………</w:t>
      </w: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r>
        <w:rPr>
          <w:rFonts w:asciiTheme="majorHAnsi" w:hAnsiTheme="majorHAnsi" w:cs="Calibri"/>
          <w:snapToGrid w:val="0"/>
        </w:rPr>
        <w:t>Attuatore</w:t>
      </w: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alibri"/>
        </w:rPr>
        <w:t>………………………………………………</w:t>
      </w: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proofErr w:type="gramStart"/>
      <w:r w:rsidRPr="00062DBF">
        <w:rPr>
          <w:rFonts w:asciiTheme="majorHAnsi" w:hAnsiTheme="majorHAnsi" w:cs="Calibri"/>
          <w:snapToGrid w:val="0"/>
        </w:rPr>
        <w:t>Data ricevimento</w:t>
      </w:r>
      <w:proofErr w:type="gramEnd"/>
      <w:r w:rsidRPr="00062DBF">
        <w:rPr>
          <w:rFonts w:asciiTheme="majorHAnsi" w:hAnsiTheme="majorHAnsi" w:cs="Calibri"/>
          <w:snapToGrid w:val="0"/>
        </w:rPr>
        <w:t xml:space="preserve"> del saldo </w:t>
      </w: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alibri"/>
        </w:rPr>
        <w:t>………………………………………………</w:t>
      </w:r>
    </w:p>
    <w:p w:rsidR="00062DBF" w:rsidRPr="00062DBF" w:rsidRDefault="00062DBF" w:rsidP="00062DBF">
      <w:pPr>
        <w:rPr>
          <w:rFonts w:asciiTheme="majorHAnsi" w:hAnsiTheme="majorHAnsi" w:cs="Calibri"/>
          <w:snapToGrid w:val="0"/>
        </w:rPr>
      </w:pPr>
      <w:r w:rsidRPr="00062DBF">
        <w:rPr>
          <w:rFonts w:asciiTheme="majorHAnsi" w:hAnsiTheme="majorHAnsi" w:cs="Calibri"/>
          <w:snapToGrid w:val="0"/>
        </w:rPr>
        <w:tab/>
      </w: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Default="00062DBF" w:rsidP="00062DBF">
      <w:pPr>
        <w:rPr>
          <w:rFonts w:asciiTheme="majorHAnsi" w:hAnsiTheme="majorHAnsi" w:cs="Calibri"/>
          <w:snapToGrid w:val="0"/>
        </w:rPr>
      </w:pPr>
    </w:p>
    <w:p w:rsidR="00062DBF" w:rsidRPr="00062DBF" w:rsidRDefault="00062DBF" w:rsidP="00062DBF">
      <w:pPr>
        <w:rPr>
          <w:rFonts w:asciiTheme="majorHAnsi" w:hAnsiTheme="majorHAnsi" w:cs="Courier New"/>
          <w:b/>
        </w:rPr>
      </w:pPr>
      <w:r w:rsidRPr="00062DBF">
        <w:rPr>
          <w:rFonts w:asciiTheme="majorHAnsi" w:hAnsiTheme="majorHAnsi" w:cs="Calibri"/>
          <w:snapToGrid w:val="0"/>
        </w:rPr>
        <w:tab/>
      </w:r>
      <w:r w:rsidRPr="00062DBF">
        <w:rPr>
          <w:rFonts w:asciiTheme="majorHAnsi" w:hAnsiTheme="majorHAnsi" w:cs="Courier New"/>
          <w:b/>
        </w:rPr>
        <w:t xml:space="preserve">Elenco documenti indicati nella relazione ex post come “impegnati” tra i costi </w:t>
      </w:r>
      <w:proofErr w:type="gramStart"/>
      <w:r>
        <w:rPr>
          <w:rFonts w:asciiTheme="majorHAnsi" w:hAnsiTheme="majorHAnsi" w:cs="Courier New"/>
          <w:b/>
        </w:rPr>
        <w:t>certificati</w:t>
      </w:r>
      <w:proofErr w:type="gramEnd"/>
      <w:r w:rsidRPr="00062DBF">
        <w:rPr>
          <w:rFonts w:asciiTheme="majorHAnsi" w:hAnsiTheme="majorHAnsi" w:cs="Courier New"/>
          <w:b/>
        </w:rPr>
        <w:t xml:space="preserve"> </w:t>
      </w:r>
    </w:p>
    <w:p w:rsidR="00062DBF" w:rsidRDefault="00062DBF" w:rsidP="00062DBF">
      <w:pPr>
        <w:jc w:val="both"/>
        <w:rPr>
          <w:rFonts w:asciiTheme="majorHAnsi" w:hAnsiTheme="majorHAnsi"/>
          <w:u w:val="single"/>
        </w:rPr>
      </w:pPr>
    </w:p>
    <w:p w:rsidR="00062DBF" w:rsidRPr="00121F31" w:rsidRDefault="00062DBF" w:rsidP="00062DBF">
      <w:pPr>
        <w:jc w:val="both"/>
        <w:rPr>
          <w:rFonts w:asciiTheme="majorHAnsi" w:hAnsiTheme="majorHAnsi"/>
          <w:u w:val="single"/>
        </w:rPr>
      </w:pPr>
      <w:r w:rsidRPr="00121F31">
        <w:rPr>
          <w:rFonts w:asciiTheme="majorHAnsi" w:hAnsiTheme="majorHAnsi"/>
          <w:u w:val="single"/>
        </w:rPr>
        <w:t>Costi impegnati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1467"/>
        <w:gridCol w:w="980"/>
        <w:gridCol w:w="626"/>
        <w:gridCol w:w="542"/>
        <w:gridCol w:w="630"/>
        <w:gridCol w:w="748"/>
        <w:gridCol w:w="1482"/>
        <w:gridCol w:w="1249"/>
        <w:gridCol w:w="881"/>
      </w:tblGrid>
      <w:tr w:rsidR="00062DBF" w:rsidRPr="00121F31" w:rsidTr="00A527E6">
        <w:trPr>
          <w:trHeight w:val="255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 w:cs="Arial"/>
                <w:b/>
                <w:bCs/>
              </w:rPr>
              <w:t>Macrovoci</w:t>
            </w:r>
            <w:proofErr w:type="spellEnd"/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Attività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Titolare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Tipo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N. 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Data 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Costo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totale</w:t>
            </w:r>
            <w:proofErr w:type="gram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Importo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rendicontato</w:t>
            </w:r>
            <w:proofErr w:type="gramEnd"/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Importo </w:t>
            </w:r>
          </w:p>
          <w:p w:rsidR="00062DBF" w:rsidRPr="00121F31" w:rsidRDefault="00062DBF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impegnato</w:t>
            </w:r>
            <w:proofErr w:type="gramEnd"/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62DBF" w:rsidRPr="00121F31" w:rsidRDefault="00062DBF" w:rsidP="00A527E6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Note</w:t>
            </w: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  <w:tr w:rsidR="00062DBF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062DBF" w:rsidRPr="00121F31" w:rsidRDefault="00062DBF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  <w:tc>
          <w:tcPr>
            <w:tcW w:w="449" w:type="pct"/>
            <w:vAlign w:val="center"/>
            <w:hideMark/>
          </w:tcPr>
          <w:p w:rsidR="00062DBF" w:rsidRPr="00121F31" w:rsidRDefault="00062DBF" w:rsidP="00A527E6">
            <w:pPr>
              <w:rPr>
                <w:rFonts w:asciiTheme="majorHAnsi" w:hAnsiTheme="majorHAnsi"/>
              </w:rPr>
            </w:pPr>
          </w:p>
        </w:tc>
      </w:tr>
    </w:tbl>
    <w:p w:rsidR="00062DBF" w:rsidRPr="00062DBF" w:rsidRDefault="00062DBF" w:rsidP="00062DBF">
      <w:pPr>
        <w:rPr>
          <w:rFonts w:asciiTheme="majorHAnsi" w:hAnsiTheme="majorHAnsi" w:cs="Courier New"/>
        </w:rPr>
      </w:pPr>
    </w:p>
    <w:tbl>
      <w:tblPr>
        <w:tblpPr w:leftFromText="141" w:rightFromText="141" w:vertAnchor="text" w:horzAnchor="margin" w:tblpXSpec="center" w:tblpY="427"/>
        <w:tblOverlap w:val="never"/>
        <w:tblW w:w="0" w:type="auto"/>
        <w:jc w:val="center"/>
        <w:tblLook w:val="01E0" w:firstRow="1" w:lastRow="1" w:firstColumn="1" w:lastColumn="1" w:noHBand="0" w:noVBand="0"/>
      </w:tblPr>
      <w:tblGrid>
        <w:gridCol w:w="8931"/>
      </w:tblGrid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062DBF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r w:rsidRPr="00062DBF">
              <w:rPr>
                <w:rFonts w:asciiTheme="majorHAnsi" w:hAnsiTheme="majorHAnsi" w:cs="Courier New"/>
              </w:rPr>
              <w:t xml:space="preserve"> Tutte le fatture elencate sono state </w:t>
            </w:r>
            <w:proofErr w:type="gramStart"/>
            <w:r w:rsidRPr="00062DBF">
              <w:rPr>
                <w:rFonts w:asciiTheme="majorHAnsi" w:hAnsiTheme="majorHAnsi" w:cs="Courier New"/>
              </w:rPr>
              <w:t>pagate</w:t>
            </w:r>
            <w:proofErr w:type="gramEnd"/>
            <w:r w:rsidRPr="00062DBF">
              <w:rPr>
                <w:rFonts w:asciiTheme="majorHAnsi" w:hAnsiTheme="majorHAnsi" w:cs="Courier New"/>
              </w:rPr>
              <w:t xml:space="preserve"> 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062DBF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proofErr w:type="gramStart"/>
            <w:r w:rsidRPr="00062DBF">
              <w:rPr>
                <w:rFonts w:asciiTheme="majorHAnsi" w:hAnsiTheme="majorHAnsi" w:cs="Courier New"/>
              </w:rPr>
              <w:t xml:space="preserve">  </w:t>
            </w:r>
            <w:proofErr w:type="gramEnd"/>
            <w:r w:rsidRPr="00062DBF">
              <w:rPr>
                <w:rFonts w:asciiTheme="majorHAnsi" w:hAnsiTheme="majorHAnsi" w:cs="Courier New"/>
              </w:rPr>
              <w:t xml:space="preserve">Tutte le fatture elencate non risultano pagate 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A527E6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proofErr w:type="gramStart"/>
            <w:r w:rsidRPr="00062DBF">
              <w:rPr>
                <w:rFonts w:asciiTheme="majorHAnsi" w:hAnsiTheme="majorHAnsi" w:cs="Courier New"/>
              </w:rPr>
              <w:t xml:space="preserve">  </w:t>
            </w:r>
            <w:proofErr w:type="gramEnd"/>
            <w:r w:rsidRPr="00062DBF">
              <w:rPr>
                <w:rFonts w:asciiTheme="majorHAnsi" w:hAnsiTheme="majorHAnsi" w:cs="Courier New"/>
              </w:rPr>
              <w:t>Le fatture riportate nell’</w:t>
            </w:r>
            <w:r w:rsidRPr="00062DBF">
              <w:rPr>
                <w:rFonts w:asciiTheme="majorHAnsi" w:hAnsiTheme="majorHAnsi" w:cs="Courier New"/>
                <w:i/>
              </w:rPr>
              <w:t xml:space="preserve">allegato 1 </w:t>
            </w:r>
            <w:r w:rsidRPr="00062DBF">
              <w:rPr>
                <w:rFonts w:asciiTheme="majorHAnsi" w:hAnsiTheme="majorHAnsi" w:cs="Courier New"/>
              </w:rPr>
              <w:t xml:space="preserve">non risultano pagate  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A527E6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proofErr w:type="gramStart"/>
            <w:r w:rsidRPr="00062DBF">
              <w:rPr>
                <w:rFonts w:asciiTheme="majorHAnsi" w:hAnsiTheme="majorHAnsi" w:cs="Courier New"/>
              </w:rPr>
              <w:t xml:space="preserve">  </w:t>
            </w:r>
            <w:proofErr w:type="gramEnd"/>
            <w:r w:rsidRPr="00062DBF">
              <w:rPr>
                <w:rFonts w:asciiTheme="majorHAnsi" w:hAnsiTheme="majorHAnsi" w:cs="Courier New"/>
              </w:rPr>
              <w:t>Le fatture riportate nell’</w:t>
            </w:r>
            <w:r w:rsidRPr="00062DBF">
              <w:rPr>
                <w:rFonts w:asciiTheme="majorHAnsi" w:hAnsiTheme="majorHAnsi" w:cs="Courier New"/>
                <w:i/>
              </w:rPr>
              <w:t xml:space="preserve">allegato 2 </w:t>
            </w:r>
            <w:r w:rsidRPr="00062DBF">
              <w:rPr>
                <w:rFonts w:asciiTheme="majorHAnsi" w:hAnsiTheme="majorHAnsi" w:cs="Courier New"/>
              </w:rPr>
              <w:t>non risultano riconoscibili (cassa &gt; 100 €, sostituzione di documento, compensazioni ecc.)</w:t>
            </w:r>
          </w:p>
        </w:tc>
      </w:tr>
      <w:tr w:rsidR="00062DBF" w:rsidRPr="00062DBF" w:rsidTr="00A527E6">
        <w:trPr>
          <w:trHeight w:val="240"/>
          <w:jc w:val="center"/>
        </w:trPr>
        <w:tc>
          <w:tcPr>
            <w:tcW w:w="8931" w:type="dxa"/>
          </w:tcPr>
          <w:p w:rsidR="00062DBF" w:rsidRPr="00062DBF" w:rsidRDefault="00062DBF" w:rsidP="00A527E6">
            <w:pPr>
              <w:ind w:left="318" w:hanging="284"/>
              <w:jc w:val="both"/>
              <w:rPr>
                <w:rFonts w:asciiTheme="majorHAnsi" w:hAnsiTheme="majorHAnsi" w:cs="Courier New"/>
              </w:rPr>
            </w:pPr>
            <w:r w:rsidRPr="00062DBF">
              <w:rPr>
                <w:rFonts w:asciiTheme="majorHAnsi" w:hAnsiTheme="majorHAnsi"/>
              </w:rPr>
              <w:t>□</w:t>
            </w:r>
            <w:proofErr w:type="gramStart"/>
            <w:r w:rsidRPr="00062DBF">
              <w:rPr>
                <w:rFonts w:asciiTheme="majorHAnsi" w:hAnsiTheme="majorHAnsi" w:cs="Courier New"/>
              </w:rPr>
              <w:t xml:space="preserve">  </w:t>
            </w:r>
            <w:proofErr w:type="gramEnd"/>
            <w:r w:rsidRPr="00062DBF">
              <w:rPr>
                <w:rFonts w:asciiTheme="majorHAnsi" w:hAnsiTheme="majorHAnsi" w:cs="Courier New"/>
              </w:rPr>
              <w:t>Le fatture riportate nell</w:t>
            </w:r>
            <w:r w:rsidRPr="00062DBF">
              <w:rPr>
                <w:rFonts w:asciiTheme="majorHAnsi" w:hAnsiTheme="majorHAnsi" w:cs="Cambria"/>
              </w:rPr>
              <w:t>’</w:t>
            </w:r>
            <w:r w:rsidRPr="00062DBF">
              <w:rPr>
                <w:rFonts w:asciiTheme="majorHAnsi" w:hAnsiTheme="majorHAnsi" w:cs="Courier New"/>
                <w:i/>
              </w:rPr>
              <w:t xml:space="preserve">allegato 3 </w:t>
            </w:r>
            <w:r w:rsidRPr="00062DBF">
              <w:rPr>
                <w:rFonts w:asciiTheme="majorHAnsi" w:hAnsiTheme="majorHAnsi" w:cs="Courier New"/>
              </w:rPr>
              <w:t>risultano pagate successivamente ai 30 gg dalla data dell’erogazione del saldo.</w:t>
            </w:r>
          </w:p>
        </w:tc>
      </w:tr>
    </w:tbl>
    <w:p w:rsidR="00062DBF" w:rsidRPr="00062DBF" w:rsidRDefault="00062DBF" w:rsidP="00062DBF">
      <w:pPr>
        <w:ind w:left="360"/>
        <w:rPr>
          <w:rFonts w:asciiTheme="majorHAnsi" w:hAnsiTheme="majorHAnsi" w:cs="Courier New"/>
          <w:b/>
        </w:rPr>
      </w:pPr>
      <w:r w:rsidRPr="00062DBF">
        <w:rPr>
          <w:rFonts w:asciiTheme="majorHAnsi" w:hAnsiTheme="majorHAnsi" w:cs="Courier New"/>
          <w:b/>
        </w:rPr>
        <w:t>Esito:</w:t>
      </w:r>
    </w:p>
    <w:p w:rsidR="00062DBF" w:rsidRPr="00062DBF" w:rsidRDefault="00062DBF" w:rsidP="00062DBF">
      <w:pPr>
        <w:rPr>
          <w:rFonts w:asciiTheme="majorHAnsi" w:hAnsiTheme="majorHAnsi" w:cs="Courier New"/>
        </w:rPr>
      </w:pPr>
      <w:r w:rsidRPr="00062DBF">
        <w:rPr>
          <w:rFonts w:asciiTheme="majorHAnsi" w:hAnsiTheme="majorHAnsi" w:cs="Courier New"/>
        </w:rPr>
        <w:br w:type="page"/>
      </w:r>
    </w:p>
    <w:p w:rsidR="00062DBF" w:rsidRPr="00062DBF" w:rsidRDefault="00062DBF" w:rsidP="00062DBF">
      <w:pPr>
        <w:jc w:val="both"/>
        <w:rPr>
          <w:rFonts w:asciiTheme="majorHAnsi" w:hAnsiTheme="majorHAnsi"/>
        </w:rPr>
      </w:pPr>
    </w:p>
    <w:p w:rsidR="00062DBF" w:rsidRPr="00062DBF" w:rsidRDefault="00062DBF" w:rsidP="00062DBF">
      <w:pPr>
        <w:jc w:val="both"/>
        <w:rPr>
          <w:rFonts w:asciiTheme="majorHAnsi" w:hAnsiTheme="majorHAnsi"/>
          <w:iCs/>
        </w:rPr>
      </w:pPr>
      <w:r w:rsidRPr="00062DBF">
        <w:rPr>
          <w:rFonts w:asciiTheme="majorHAnsi" w:hAnsiTheme="majorHAnsi"/>
          <w:iCs/>
        </w:rPr>
        <w:t xml:space="preserve">Tutti i documenti esibiti </w:t>
      </w:r>
      <w:proofErr w:type="gramStart"/>
      <w:r w:rsidRPr="00062DBF">
        <w:rPr>
          <w:rFonts w:asciiTheme="majorHAnsi" w:hAnsiTheme="majorHAnsi"/>
          <w:iCs/>
        </w:rPr>
        <w:t>ed</w:t>
      </w:r>
      <w:proofErr w:type="gramEnd"/>
      <w:r w:rsidRPr="00062DBF">
        <w:rPr>
          <w:rFonts w:asciiTheme="majorHAnsi" w:hAnsiTheme="majorHAnsi"/>
          <w:iCs/>
        </w:rPr>
        <w:t xml:space="preserve"> oggetto del presente controllo sono stati visionati ed annullati in sede di verifica del rendiconto del piano.</w:t>
      </w:r>
    </w:p>
    <w:p w:rsidR="00062DBF" w:rsidRPr="00062DBF" w:rsidRDefault="00062DBF" w:rsidP="00062DBF">
      <w:pPr>
        <w:jc w:val="both"/>
        <w:rPr>
          <w:rFonts w:asciiTheme="majorHAnsi" w:hAnsiTheme="majorHAnsi"/>
          <w:iCs/>
        </w:rPr>
      </w:pPr>
      <w:r w:rsidRPr="00062DBF">
        <w:rPr>
          <w:rFonts w:asciiTheme="majorHAnsi" w:hAnsiTheme="majorHAnsi"/>
          <w:iCs/>
        </w:rPr>
        <w:t xml:space="preserve">L’attuatore dichiara che tutti i documenti derivanti dagli archivi digitali, sono stati esibiti in copia unica </w:t>
      </w:r>
      <w:proofErr w:type="gramStart"/>
      <w:r w:rsidRPr="00062DBF">
        <w:rPr>
          <w:rFonts w:asciiTheme="majorHAnsi" w:hAnsiTheme="majorHAnsi"/>
          <w:iCs/>
        </w:rPr>
        <w:t>ed</w:t>
      </w:r>
      <w:proofErr w:type="gramEnd"/>
      <w:r w:rsidRPr="00062DBF">
        <w:rPr>
          <w:rFonts w:asciiTheme="majorHAnsi" w:hAnsiTheme="majorHAnsi"/>
          <w:iCs/>
        </w:rPr>
        <w:t xml:space="preserve"> originale e che sono conservati presso la sede dell’attuatore o del proprietario del documento, per i periodi stabiliti dalla legge. </w:t>
      </w:r>
    </w:p>
    <w:p w:rsidR="00062DBF" w:rsidRPr="00062DBF" w:rsidRDefault="00062DBF" w:rsidP="00062DBF">
      <w:pPr>
        <w:rPr>
          <w:rFonts w:asciiTheme="majorHAnsi" w:hAnsiTheme="majorHAnsi"/>
          <w:color w:val="1F497D"/>
        </w:rPr>
      </w:pPr>
    </w:p>
    <w:p w:rsidR="00062DBF" w:rsidRPr="00062DBF" w:rsidRDefault="00062DBF" w:rsidP="00062DBF">
      <w:pPr>
        <w:rPr>
          <w:rFonts w:asciiTheme="majorHAnsi" w:hAnsiTheme="majorHAnsi"/>
          <w:color w:val="1F497D"/>
        </w:rPr>
      </w:pPr>
    </w:p>
    <w:p w:rsidR="00062DBF" w:rsidRPr="00062DBF" w:rsidRDefault="00062DBF" w:rsidP="00062DBF">
      <w:pPr>
        <w:ind w:left="284"/>
        <w:jc w:val="both"/>
        <w:rPr>
          <w:rFonts w:asciiTheme="majorHAnsi" w:hAnsiTheme="majorHAnsi"/>
          <w:b/>
        </w:rPr>
      </w:pPr>
      <w:r w:rsidRPr="00062DBF">
        <w:rPr>
          <w:rFonts w:asciiTheme="majorHAnsi" w:hAnsiTheme="majorHAnsi"/>
          <w:b/>
        </w:rPr>
        <w:t>QUADRO DI RIEPILOGO</w:t>
      </w:r>
    </w:p>
    <w:tbl>
      <w:tblPr>
        <w:tblW w:w="93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4123"/>
      </w:tblGrid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  <w:b/>
              </w:rPr>
              <w:t>Descrizione</w:t>
            </w:r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  <w:b/>
              </w:rPr>
              <w:t>Importo</w:t>
            </w: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062DBF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 xml:space="preserve">Totale importo </w:t>
            </w:r>
            <w:r>
              <w:rPr>
                <w:rFonts w:asciiTheme="majorHAnsi" w:hAnsiTheme="majorHAnsi"/>
              </w:rPr>
              <w:t xml:space="preserve">impegnato </w:t>
            </w:r>
            <w:r w:rsidRPr="00062DBF">
              <w:rPr>
                <w:rFonts w:asciiTheme="majorHAnsi" w:hAnsiTheme="majorHAnsi"/>
              </w:rPr>
              <w:t xml:space="preserve">come risultante </w:t>
            </w:r>
            <w:r>
              <w:rPr>
                <w:rFonts w:asciiTheme="majorHAnsi" w:hAnsiTheme="majorHAnsi"/>
              </w:rPr>
              <w:t xml:space="preserve">dal rendiconto certificato delle </w:t>
            </w:r>
            <w:proofErr w:type="gramStart"/>
            <w:r>
              <w:rPr>
                <w:rFonts w:asciiTheme="majorHAnsi" w:hAnsiTheme="majorHAnsi"/>
              </w:rPr>
              <w:t>spese</w:t>
            </w:r>
            <w:proofErr w:type="gramEnd"/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062DBF">
        <w:trPr>
          <w:trHeight w:val="513"/>
          <w:jc w:val="center"/>
        </w:trPr>
        <w:tc>
          <w:tcPr>
            <w:tcW w:w="9383" w:type="dxa"/>
            <w:gridSpan w:val="2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Di cui:</w:t>
            </w: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Totale importo non pagato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 xml:space="preserve">allegato </w:t>
            </w:r>
            <w:proofErr w:type="gramStart"/>
            <w:r w:rsidRPr="00062DBF">
              <w:rPr>
                <w:rFonts w:asciiTheme="majorHAnsi" w:hAnsiTheme="majorHAnsi"/>
                <w:i/>
                <w:u w:val="single"/>
              </w:rPr>
              <w:t>1</w:t>
            </w:r>
            <w:proofErr w:type="gramEnd"/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>Totale importo non riconosciuto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 xml:space="preserve">allegato </w:t>
            </w:r>
            <w:proofErr w:type="gramStart"/>
            <w:r w:rsidRPr="00062DBF">
              <w:rPr>
                <w:rFonts w:asciiTheme="majorHAnsi" w:hAnsiTheme="majorHAnsi"/>
                <w:i/>
                <w:u w:val="single"/>
              </w:rPr>
              <w:t>2</w:t>
            </w:r>
            <w:proofErr w:type="gramEnd"/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062DBF">
            <w:pPr>
              <w:jc w:val="both"/>
              <w:rPr>
                <w:rFonts w:asciiTheme="majorHAnsi" w:hAnsiTheme="majorHAnsi"/>
              </w:rPr>
            </w:pPr>
            <w:r w:rsidRPr="00062DBF">
              <w:rPr>
                <w:rFonts w:asciiTheme="majorHAnsi" w:hAnsiTheme="majorHAnsi"/>
              </w:rPr>
              <w:t xml:space="preserve">Totale importo pagato oltre i </w:t>
            </w:r>
            <w:r>
              <w:rPr>
                <w:rFonts w:asciiTheme="majorHAnsi" w:hAnsiTheme="majorHAnsi"/>
              </w:rPr>
              <w:t>termini stabiliti dal Manuale di Gestione</w:t>
            </w:r>
            <w:r w:rsidRPr="00062DBF">
              <w:rPr>
                <w:rFonts w:asciiTheme="majorHAnsi" w:hAnsiTheme="majorHAnsi"/>
              </w:rPr>
              <w:t xml:space="preserve"> come risultante dall’</w:t>
            </w:r>
            <w:r w:rsidRPr="00062DBF">
              <w:rPr>
                <w:rFonts w:asciiTheme="majorHAnsi" w:hAnsiTheme="majorHAnsi"/>
                <w:i/>
                <w:u w:val="single"/>
              </w:rPr>
              <w:t xml:space="preserve">allegato </w:t>
            </w:r>
            <w:proofErr w:type="gramStart"/>
            <w:r w:rsidRPr="00062DBF">
              <w:rPr>
                <w:rFonts w:asciiTheme="majorHAnsi" w:hAnsiTheme="majorHAnsi"/>
                <w:i/>
                <w:u w:val="single"/>
              </w:rPr>
              <w:t>3</w:t>
            </w:r>
            <w:proofErr w:type="gramEnd"/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  <w:tr w:rsidR="00062DBF" w:rsidRPr="00062DBF" w:rsidTr="00A527E6">
        <w:trPr>
          <w:jc w:val="center"/>
        </w:trPr>
        <w:tc>
          <w:tcPr>
            <w:tcW w:w="5260" w:type="dxa"/>
          </w:tcPr>
          <w:p w:rsidR="00062DBF" w:rsidRPr="00062DBF" w:rsidRDefault="00062DBF" w:rsidP="00A527E6">
            <w:pPr>
              <w:jc w:val="both"/>
              <w:rPr>
                <w:rFonts w:asciiTheme="majorHAnsi" w:hAnsiTheme="majorHAnsi"/>
                <w:b/>
              </w:rPr>
            </w:pPr>
            <w:r w:rsidRPr="00062DBF">
              <w:rPr>
                <w:rFonts w:asciiTheme="majorHAnsi" w:hAnsiTheme="majorHAnsi"/>
              </w:rPr>
              <w:t xml:space="preserve">Totale importo riconoscibile pagato ai sensi del manuale di </w:t>
            </w:r>
            <w:proofErr w:type="gramStart"/>
            <w:r w:rsidRPr="00062DBF">
              <w:rPr>
                <w:rFonts w:asciiTheme="majorHAnsi" w:hAnsiTheme="majorHAnsi"/>
              </w:rPr>
              <w:t>gestione</w:t>
            </w:r>
            <w:proofErr w:type="gramEnd"/>
          </w:p>
        </w:tc>
        <w:tc>
          <w:tcPr>
            <w:tcW w:w="4123" w:type="dxa"/>
          </w:tcPr>
          <w:p w:rsidR="00062DBF" w:rsidRPr="00062DBF" w:rsidRDefault="00062DBF" w:rsidP="00A527E6">
            <w:pPr>
              <w:jc w:val="right"/>
              <w:rPr>
                <w:rFonts w:asciiTheme="majorHAnsi" w:hAnsiTheme="majorHAnsi"/>
              </w:rPr>
            </w:pPr>
          </w:p>
        </w:tc>
      </w:tr>
    </w:tbl>
    <w:p w:rsidR="00062DBF" w:rsidRPr="00062DBF" w:rsidRDefault="00062DBF" w:rsidP="00062DBF">
      <w:pPr>
        <w:jc w:val="both"/>
        <w:rPr>
          <w:rFonts w:asciiTheme="majorHAnsi" w:hAnsiTheme="majorHAnsi"/>
        </w:rPr>
      </w:pPr>
      <w:r w:rsidRPr="00062DBF">
        <w:rPr>
          <w:rFonts w:asciiTheme="majorHAnsi" w:hAnsiTheme="majorHAnsi"/>
        </w:rPr>
        <w:t xml:space="preserve"> </w:t>
      </w:r>
    </w:p>
    <w:p w:rsidR="00062DBF" w:rsidRPr="00062DBF" w:rsidRDefault="00062DBF" w:rsidP="00062DBF">
      <w:pPr>
        <w:jc w:val="right"/>
        <w:rPr>
          <w:rFonts w:asciiTheme="majorHAnsi" w:hAnsiTheme="majorHAnsi"/>
        </w:rPr>
      </w:pP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i/>
        </w:rPr>
      </w:pPr>
      <w:r w:rsidRPr="00062DBF">
        <w:rPr>
          <w:rFonts w:asciiTheme="majorHAnsi" w:hAnsiTheme="majorHAnsi"/>
        </w:rPr>
        <w:tab/>
      </w:r>
      <w:r w:rsidRPr="00062DBF">
        <w:rPr>
          <w:rFonts w:asciiTheme="majorHAnsi" w:hAnsiTheme="majorHAnsi"/>
        </w:rPr>
        <w:tab/>
      </w:r>
      <w:r w:rsidRPr="00062DBF">
        <w:rPr>
          <w:rFonts w:asciiTheme="majorHAnsi" w:hAnsiTheme="majorHAnsi"/>
        </w:rPr>
        <w:tab/>
      </w:r>
      <w:r w:rsidRPr="00062DBF">
        <w:rPr>
          <w:rFonts w:asciiTheme="majorHAnsi" w:hAnsiTheme="majorHAnsi"/>
        </w:rPr>
        <w:tab/>
      </w:r>
    </w:p>
    <w:p w:rsidR="00062DBF" w:rsidRPr="00062DBF" w:rsidRDefault="00062DBF" w:rsidP="00062DBF">
      <w:pPr>
        <w:ind w:left="360"/>
        <w:jc w:val="both"/>
        <w:rPr>
          <w:rFonts w:asciiTheme="majorHAnsi" w:hAnsiTheme="majorHAnsi"/>
        </w:rPr>
      </w:pPr>
    </w:p>
    <w:p w:rsidR="00062DBF" w:rsidRPr="00062DBF" w:rsidRDefault="00062DBF" w:rsidP="00062DBF">
      <w:pPr>
        <w:rPr>
          <w:rFonts w:asciiTheme="majorHAnsi" w:hAnsiTheme="majorHAnsi" w:cs="Courier New"/>
        </w:rPr>
      </w:pPr>
      <w:r w:rsidRPr="00062DBF">
        <w:rPr>
          <w:rFonts w:asciiTheme="majorHAnsi" w:hAnsiTheme="majorHAnsi" w:cs="Courier New"/>
        </w:rPr>
        <w:br w:type="page"/>
      </w: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lastRenderedPageBreak/>
        <w:t xml:space="preserve">Allegato </w:t>
      </w:r>
      <w:proofErr w:type="gramStart"/>
      <w:r w:rsidRPr="00062DBF">
        <w:rPr>
          <w:rFonts w:asciiTheme="majorHAnsi" w:hAnsiTheme="majorHAnsi" w:cs="Courier New"/>
          <w:b/>
          <w:u w:val="single"/>
        </w:rPr>
        <w:t>1</w:t>
      </w:r>
      <w:proofErr w:type="gramEnd"/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t>DETTAGLIO COSTI NON PAGATI</w:t>
      </w: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9"/>
        <w:gridCol w:w="1045"/>
        <w:gridCol w:w="1417"/>
        <w:gridCol w:w="809"/>
        <w:gridCol w:w="1045"/>
        <w:gridCol w:w="1365"/>
        <w:gridCol w:w="1366"/>
      </w:tblGrid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Voce </w:t>
            </w:r>
            <w:proofErr w:type="gramStart"/>
            <w:r w:rsidRPr="00062DBF">
              <w:rPr>
                <w:rFonts w:asciiTheme="majorHAnsi" w:hAnsiTheme="majorHAnsi" w:cs="Courier New"/>
                <w:b/>
              </w:rPr>
              <w:t>di</w:t>
            </w:r>
            <w:proofErr w:type="gramEnd"/>
            <w:r w:rsidRPr="00062DBF">
              <w:rPr>
                <w:rFonts w:asciiTheme="majorHAnsi" w:hAnsiTheme="majorHAnsi" w:cs="Courier New"/>
                <w:b/>
              </w:rPr>
              <w:t xml:space="preserve">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proofErr w:type="gramStart"/>
            <w:r w:rsidRPr="00062DBF">
              <w:rPr>
                <w:rFonts w:asciiTheme="majorHAnsi" w:hAnsiTheme="majorHAnsi" w:cs="Courier New"/>
                <w:b/>
              </w:rPr>
              <w:t>spesa</w:t>
            </w:r>
            <w:proofErr w:type="gramEnd"/>
          </w:p>
        </w:tc>
        <w:tc>
          <w:tcPr>
            <w:tcW w:w="104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Titolare</w:t>
            </w:r>
          </w:p>
        </w:tc>
        <w:tc>
          <w:tcPr>
            <w:tcW w:w="1417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Tipo documento</w:t>
            </w:r>
          </w:p>
        </w:tc>
        <w:tc>
          <w:tcPr>
            <w:tcW w:w="80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N. Doc.</w:t>
            </w:r>
          </w:p>
        </w:tc>
        <w:tc>
          <w:tcPr>
            <w:tcW w:w="104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Data </w:t>
            </w:r>
            <w:proofErr w:type="spellStart"/>
            <w:r w:rsidRPr="00062DBF">
              <w:rPr>
                <w:rFonts w:asciiTheme="majorHAnsi" w:hAnsiTheme="majorHAnsi" w:cs="Courier New"/>
                <w:b/>
              </w:rPr>
              <w:t>Docum</w:t>
            </w:r>
            <w:proofErr w:type="spellEnd"/>
            <w:r w:rsidRPr="00062DBF">
              <w:rPr>
                <w:rFonts w:asciiTheme="majorHAnsi" w:hAnsiTheme="majorHAnsi" w:cs="Courier New"/>
                <w:b/>
              </w:rPr>
              <w:t>.</w:t>
            </w:r>
          </w:p>
        </w:tc>
        <w:tc>
          <w:tcPr>
            <w:tcW w:w="136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Impegnato</w:t>
            </w:r>
            <w:r w:rsidRPr="00062DBF">
              <w:rPr>
                <w:rStyle w:val="Rimandonotaapidipagina"/>
                <w:rFonts w:asciiTheme="majorHAnsi" w:hAnsiTheme="majorHAnsi" w:cs="Courier New"/>
                <w:b/>
              </w:rPr>
              <w:footnoteReference w:id="1"/>
            </w:r>
          </w:p>
        </w:tc>
        <w:tc>
          <w:tcPr>
            <w:tcW w:w="1366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 a rendiconto</w:t>
            </w: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062DBF">
        <w:tc>
          <w:tcPr>
            <w:tcW w:w="269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417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80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04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Totale</w:t>
            </w:r>
          </w:p>
        </w:tc>
        <w:tc>
          <w:tcPr>
            <w:tcW w:w="136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>
              <w:rPr>
                <w:rFonts w:asciiTheme="majorHAnsi" w:hAnsiTheme="majorHAnsi" w:cs="Courier New"/>
                <w:b/>
              </w:rPr>
              <w:t>€</w:t>
            </w:r>
          </w:p>
        </w:tc>
        <w:tc>
          <w:tcPr>
            <w:tcW w:w="136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>
              <w:rPr>
                <w:rFonts w:asciiTheme="majorHAnsi" w:hAnsiTheme="majorHAnsi" w:cs="Courier New"/>
                <w:b/>
              </w:rPr>
              <w:t>€</w:t>
            </w:r>
          </w:p>
        </w:tc>
      </w:tr>
    </w:tbl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</w:rPr>
        <w:br w:type="page"/>
      </w:r>
      <w:r w:rsidRPr="00062DBF">
        <w:rPr>
          <w:rFonts w:asciiTheme="majorHAnsi" w:hAnsiTheme="majorHAnsi" w:cs="Courier New"/>
          <w:b/>
          <w:u w:val="single"/>
        </w:rPr>
        <w:lastRenderedPageBreak/>
        <w:t xml:space="preserve">Allegato </w:t>
      </w:r>
      <w:proofErr w:type="gramStart"/>
      <w:r w:rsidRPr="00062DBF">
        <w:rPr>
          <w:rFonts w:asciiTheme="majorHAnsi" w:hAnsiTheme="majorHAnsi" w:cs="Courier New"/>
          <w:b/>
          <w:u w:val="single"/>
        </w:rPr>
        <w:t>2</w:t>
      </w:r>
      <w:proofErr w:type="gramEnd"/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t xml:space="preserve">DETTAGLIO COSTI NON </w:t>
      </w:r>
      <w:r>
        <w:rPr>
          <w:rFonts w:asciiTheme="majorHAnsi" w:hAnsiTheme="majorHAnsi" w:cs="Courier New"/>
          <w:b/>
          <w:u w:val="single"/>
        </w:rPr>
        <w:t>CERTIFICATI</w:t>
      </w: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908"/>
        <w:gridCol w:w="904"/>
        <w:gridCol w:w="928"/>
        <w:gridCol w:w="857"/>
        <w:gridCol w:w="1365"/>
        <w:gridCol w:w="2272"/>
        <w:gridCol w:w="680"/>
      </w:tblGrid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Voce </w:t>
            </w:r>
            <w:proofErr w:type="gramStart"/>
            <w:r w:rsidRPr="00062DBF">
              <w:rPr>
                <w:rFonts w:asciiTheme="majorHAnsi" w:hAnsiTheme="majorHAnsi" w:cs="Courier New"/>
                <w:b/>
              </w:rPr>
              <w:t>di</w:t>
            </w:r>
            <w:proofErr w:type="gramEnd"/>
            <w:r w:rsidRPr="00062DBF">
              <w:rPr>
                <w:rFonts w:asciiTheme="majorHAnsi" w:hAnsiTheme="majorHAnsi" w:cs="Courier New"/>
                <w:b/>
              </w:rPr>
              <w:t xml:space="preserve">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proofErr w:type="gramStart"/>
            <w:r w:rsidRPr="00062DBF">
              <w:rPr>
                <w:rFonts w:asciiTheme="majorHAnsi" w:hAnsiTheme="majorHAnsi" w:cs="Courier New"/>
                <w:b/>
              </w:rPr>
              <w:t>spesa</w:t>
            </w:r>
            <w:proofErr w:type="gramEnd"/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Titolare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Tipo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 </w:t>
            </w:r>
            <w:proofErr w:type="gramStart"/>
            <w:r w:rsidRPr="00062DBF">
              <w:rPr>
                <w:rFonts w:asciiTheme="majorHAnsi" w:hAnsiTheme="majorHAnsi" w:cs="Courier New"/>
                <w:b/>
              </w:rPr>
              <w:t>doc.to</w:t>
            </w:r>
            <w:proofErr w:type="gramEnd"/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N. Doc.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Data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proofErr w:type="gramStart"/>
            <w:r w:rsidRPr="00062DBF">
              <w:rPr>
                <w:rFonts w:asciiTheme="majorHAnsi" w:hAnsiTheme="majorHAnsi" w:cs="Courier New"/>
                <w:b/>
              </w:rPr>
              <w:t>Doc.to</w:t>
            </w:r>
            <w:proofErr w:type="gramEnd"/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Impegnato</w:t>
            </w:r>
            <w:r w:rsidRPr="00062DBF">
              <w:rPr>
                <w:rStyle w:val="Rimandonotaapidipagina"/>
                <w:rFonts w:asciiTheme="majorHAnsi" w:hAnsiTheme="majorHAnsi" w:cs="Courier New"/>
                <w:b/>
              </w:rPr>
              <w:footnoteReference w:id="2"/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 a rendiconto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Note</w:t>
            </w: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308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4048" w:type="dxa"/>
            <w:gridSpan w:val="4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Totale</w:t>
            </w: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0" w:type="auto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</w:tr>
    </w:tbl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  <w:r w:rsidRPr="00062DBF">
        <w:rPr>
          <w:rFonts w:asciiTheme="majorHAnsi" w:hAnsiTheme="majorHAnsi" w:cs="Courier New"/>
        </w:rPr>
        <w:br w:type="page"/>
      </w:r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lastRenderedPageBreak/>
        <w:t xml:space="preserve">Allegato </w:t>
      </w:r>
      <w:proofErr w:type="gramStart"/>
      <w:r w:rsidRPr="00062DBF">
        <w:rPr>
          <w:rFonts w:asciiTheme="majorHAnsi" w:hAnsiTheme="majorHAnsi" w:cs="Courier New"/>
          <w:b/>
          <w:u w:val="single"/>
        </w:rPr>
        <w:t>3</w:t>
      </w:r>
      <w:proofErr w:type="gramEnd"/>
    </w:p>
    <w:p w:rsidR="00062DBF" w:rsidRPr="00062DBF" w:rsidRDefault="00062DBF" w:rsidP="00062DBF">
      <w:pPr>
        <w:jc w:val="right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  <w:r w:rsidRPr="00062DBF">
        <w:rPr>
          <w:rFonts w:asciiTheme="majorHAnsi" w:hAnsiTheme="majorHAnsi" w:cs="Courier New"/>
          <w:b/>
          <w:u w:val="single"/>
        </w:rPr>
        <w:t xml:space="preserve">DETTAGLIO COSTI PAGATI OLTRE I </w:t>
      </w:r>
      <w:r>
        <w:rPr>
          <w:rFonts w:asciiTheme="majorHAnsi" w:hAnsiTheme="majorHAnsi" w:cs="Courier New"/>
          <w:b/>
          <w:u w:val="single"/>
        </w:rPr>
        <w:t xml:space="preserve">TERMINI STABILITI </w:t>
      </w:r>
      <w:r w:rsidRPr="00062DBF">
        <w:rPr>
          <w:rFonts w:asciiTheme="majorHAnsi" w:hAnsiTheme="majorHAnsi" w:cs="Courier New"/>
          <w:b/>
          <w:u w:val="single"/>
        </w:rPr>
        <w:t>DAL RICEVIMENTO DEL SALDO</w:t>
      </w:r>
    </w:p>
    <w:p w:rsidR="00062DBF" w:rsidRPr="00062DBF" w:rsidRDefault="00062DBF" w:rsidP="00062DBF">
      <w:pPr>
        <w:jc w:val="center"/>
        <w:rPr>
          <w:rFonts w:asciiTheme="majorHAnsi" w:hAnsiTheme="majorHAnsi" w:cs="Courier New"/>
          <w:b/>
          <w:u w:val="single"/>
        </w:rPr>
      </w:pPr>
    </w:p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2"/>
        <w:gridCol w:w="921"/>
        <w:gridCol w:w="1356"/>
        <w:gridCol w:w="675"/>
        <w:gridCol w:w="983"/>
        <w:gridCol w:w="1369"/>
        <w:gridCol w:w="1283"/>
        <w:gridCol w:w="1369"/>
      </w:tblGrid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Voce </w:t>
            </w:r>
            <w:proofErr w:type="gramStart"/>
            <w:r w:rsidRPr="00062DBF">
              <w:rPr>
                <w:rFonts w:asciiTheme="majorHAnsi" w:hAnsiTheme="majorHAnsi" w:cs="Courier New"/>
                <w:b/>
              </w:rPr>
              <w:t>di</w:t>
            </w:r>
            <w:proofErr w:type="gramEnd"/>
            <w:r w:rsidRPr="00062DBF">
              <w:rPr>
                <w:rFonts w:asciiTheme="majorHAnsi" w:hAnsiTheme="majorHAnsi" w:cs="Courier New"/>
                <w:b/>
              </w:rPr>
              <w:t xml:space="preserve"> 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proofErr w:type="gramStart"/>
            <w:r w:rsidRPr="00062DBF">
              <w:rPr>
                <w:rFonts w:asciiTheme="majorHAnsi" w:hAnsiTheme="majorHAnsi" w:cs="Courier New"/>
                <w:b/>
              </w:rPr>
              <w:t>spesa</w:t>
            </w:r>
            <w:proofErr w:type="gramEnd"/>
          </w:p>
        </w:tc>
        <w:tc>
          <w:tcPr>
            <w:tcW w:w="921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Titolare</w:t>
            </w:r>
          </w:p>
        </w:tc>
        <w:tc>
          <w:tcPr>
            <w:tcW w:w="1356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Tipo documento</w:t>
            </w:r>
          </w:p>
        </w:tc>
        <w:tc>
          <w:tcPr>
            <w:tcW w:w="675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N. Doc.</w:t>
            </w:r>
          </w:p>
        </w:tc>
        <w:tc>
          <w:tcPr>
            <w:tcW w:w="983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 xml:space="preserve">Data </w:t>
            </w:r>
            <w:proofErr w:type="spellStart"/>
            <w:r w:rsidRPr="00062DBF">
              <w:rPr>
                <w:rFonts w:asciiTheme="majorHAnsi" w:hAnsiTheme="majorHAnsi" w:cs="Courier New"/>
                <w:b/>
              </w:rPr>
              <w:t>Docum</w:t>
            </w:r>
            <w:proofErr w:type="spellEnd"/>
            <w:r w:rsidRPr="00062DBF">
              <w:rPr>
                <w:rFonts w:asciiTheme="majorHAnsi" w:hAnsiTheme="majorHAnsi" w:cs="Courier New"/>
                <w:b/>
              </w:rPr>
              <w:t>.</w:t>
            </w:r>
          </w:p>
        </w:tc>
        <w:tc>
          <w:tcPr>
            <w:tcW w:w="136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</w:t>
            </w:r>
          </w:p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Impegnato</w:t>
            </w:r>
            <w:r w:rsidRPr="00062DBF">
              <w:rPr>
                <w:rStyle w:val="Rimandonotaapidipagina"/>
                <w:rFonts w:asciiTheme="majorHAnsi" w:hAnsiTheme="majorHAnsi" w:cs="Courier New"/>
                <w:b/>
              </w:rPr>
              <w:footnoteReference w:id="3"/>
            </w:r>
          </w:p>
        </w:tc>
        <w:tc>
          <w:tcPr>
            <w:tcW w:w="1283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Importo a rendiconto</w:t>
            </w:r>
          </w:p>
        </w:tc>
        <w:tc>
          <w:tcPr>
            <w:tcW w:w="1369" w:type="dxa"/>
          </w:tcPr>
          <w:p w:rsidR="00062DBF" w:rsidRPr="00062DBF" w:rsidRDefault="00062DBF" w:rsidP="00A527E6">
            <w:pPr>
              <w:jc w:val="center"/>
              <w:rPr>
                <w:rFonts w:asciiTheme="majorHAnsi" w:hAnsiTheme="majorHAnsi" w:cs="Courier New"/>
                <w:b/>
              </w:rPr>
            </w:pPr>
            <w:proofErr w:type="gramStart"/>
            <w:r w:rsidRPr="00062DBF">
              <w:rPr>
                <w:rFonts w:asciiTheme="majorHAnsi" w:hAnsiTheme="majorHAnsi" w:cs="Courier New"/>
                <w:b/>
              </w:rPr>
              <w:t>Data pagamento</w:t>
            </w:r>
            <w:proofErr w:type="gramEnd"/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1932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21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56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675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</w:tr>
      <w:tr w:rsidR="00062DBF" w:rsidRPr="00062DBF" w:rsidTr="00F034C3">
        <w:tc>
          <w:tcPr>
            <w:tcW w:w="4884" w:type="dxa"/>
            <w:gridSpan w:val="4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</w:rPr>
            </w:pPr>
          </w:p>
        </w:tc>
        <w:tc>
          <w:tcPr>
            <w:tcW w:w="9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  <w:r w:rsidRPr="00062DBF">
              <w:rPr>
                <w:rFonts w:asciiTheme="majorHAnsi" w:hAnsiTheme="majorHAnsi" w:cs="Courier New"/>
                <w:b/>
              </w:rPr>
              <w:t>Totale</w:t>
            </w: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283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  <w:tc>
          <w:tcPr>
            <w:tcW w:w="1369" w:type="dxa"/>
          </w:tcPr>
          <w:p w:rsidR="00062DBF" w:rsidRPr="00062DBF" w:rsidRDefault="00062DBF" w:rsidP="00A527E6">
            <w:pPr>
              <w:rPr>
                <w:rFonts w:asciiTheme="majorHAnsi" w:hAnsiTheme="majorHAnsi" w:cs="Courier New"/>
                <w:b/>
              </w:rPr>
            </w:pPr>
          </w:p>
        </w:tc>
      </w:tr>
    </w:tbl>
    <w:p w:rsidR="00062DBF" w:rsidRPr="00062DBF" w:rsidRDefault="00062DBF" w:rsidP="00062DBF">
      <w:pPr>
        <w:jc w:val="center"/>
        <w:rPr>
          <w:rFonts w:asciiTheme="majorHAnsi" w:hAnsiTheme="majorHAnsi" w:cs="Courier New"/>
        </w:rPr>
      </w:pPr>
    </w:p>
    <w:p w:rsidR="009659B6" w:rsidRPr="00062DBF" w:rsidRDefault="009659B6" w:rsidP="00062DBF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ind w:left="360"/>
        <w:jc w:val="both"/>
        <w:rPr>
          <w:rFonts w:asciiTheme="majorHAnsi" w:hAnsiTheme="majorHAnsi" w:cs="Calibri"/>
        </w:rPr>
      </w:pPr>
    </w:p>
    <w:sectPr w:rsidR="009659B6" w:rsidRPr="00062DBF" w:rsidSect="00121F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A0" w:rsidRDefault="002F2DA0">
      <w:r>
        <w:separator/>
      </w:r>
    </w:p>
  </w:endnote>
  <w:endnote w:type="continuationSeparator" w:id="0">
    <w:p w:rsidR="002F2DA0" w:rsidRDefault="002F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3E25D1">
    <w:pPr>
      <w:pStyle w:val="Pidipagina"/>
      <w:jc w:val="right"/>
    </w:pPr>
  </w:p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:rsidTr="00776E22">
      <w:tc>
        <w:tcPr>
          <w:tcW w:w="11438" w:type="dxa"/>
        </w:tcPr>
        <w:p w:rsidR="006C27CC" w:rsidRPr="00646DCF" w:rsidRDefault="006C27CC" w:rsidP="00890ACB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55408AE6" wp14:editId="281D7724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99695</wp:posOffset>
                    </wp:positionV>
                    <wp:extent cx="7181850" cy="0"/>
                    <wp:effectExtent l="38100" t="19050" r="57150" b="95250"/>
                    <wp:wrapNone/>
                    <wp:docPr id="4" name="Connettore 1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7.85pt" to="564.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  <w:tr w:rsidR="00646DCF" w:rsidTr="00776E22">
      <w:tc>
        <w:tcPr>
          <w:tcW w:w="11438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Timbro e firma del Revisore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A0" w:rsidRDefault="002F2DA0">
      <w:r>
        <w:separator/>
      </w:r>
    </w:p>
  </w:footnote>
  <w:footnote w:type="continuationSeparator" w:id="0">
    <w:p w:rsidR="002F2DA0" w:rsidRDefault="002F2DA0">
      <w:r>
        <w:continuationSeparator/>
      </w:r>
    </w:p>
  </w:footnote>
  <w:footnote w:id="1">
    <w:p w:rsidR="00062DBF" w:rsidRDefault="00062DBF" w:rsidP="00062DBF">
      <w:pPr>
        <w:pStyle w:val="Testonotaapidipagina"/>
      </w:pPr>
      <w:r>
        <w:rPr>
          <w:rStyle w:val="Rimandonotaapidipagina"/>
        </w:rPr>
        <w:footnoteRef/>
      </w:r>
      <w:r>
        <w:t xml:space="preserve"> La colonna indica gli importi non pagati. Il totale della colonna deve essere riportato nel </w:t>
      </w:r>
      <w:r w:rsidRPr="00062DBF">
        <w:t xml:space="preserve">QUADRO DI </w:t>
      </w:r>
      <w:proofErr w:type="gramStart"/>
      <w:r w:rsidRPr="00062DBF">
        <w:t>RIEPILOGO</w:t>
      </w:r>
      <w:proofErr w:type="gramEnd"/>
    </w:p>
  </w:footnote>
  <w:footnote w:id="2">
    <w:p w:rsidR="00062DBF" w:rsidRDefault="00062DBF" w:rsidP="00062DBF">
      <w:pPr>
        <w:pStyle w:val="Testonotaapidipagina"/>
      </w:pPr>
      <w:r>
        <w:rPr>
          <w:rStyle w:val="Rimandonotaapidipagina"/>
        </w:rPr>
        <w:footnoteRef/>
      </w:r>
      <w:r>
        <w:t xml:space="preserve"> La colonna indica gli importi non ritenuti ammissibili. Il totale della colonna deve essere riportato nel </w:t>
      </w:r>
      <w:r w:rsidRPr="00062DBF">
        <w:t xml:space="preserve">QUADRO DI </w:t>
      </w:r>
      <w:proofErr w:type="gramStart"/>
      <w:r w:rsidRPr="00062DBF">
        <w:t>RIEPILOGO</w:t>
      </w:r>
      <w:proofErr w:type="gramEnd"/>
    </w:p>
  </w:footnote>
  <w:footnote w:id="3">
    <w:p w:rsidR="00062DBF" w:rsidRDefault="00062DBF" w:rsidP="00062DBF">
      <w:pPr>
        <w:pStyle w:val="Testonotaapidipagina"/>
      </w:pPr>
      <w:r>
        <w:rPr>
          <w:rStyle w:val="Rimandonotaapidipagina"/>
        </w:rPr>
        <w:footnoteRef/>
      </w:r>
      <w:r>
        <w:t xml:space="preserve"> La colonna indica gli importi pagati dopo i termini stabiliti dal Manuale di Gestione. Il totale della colonna deve essere riportato nel </w:t>
      </w:r>
      <w:r w:rsidRPr="00062DBF">
        <w:t xml:space="preserve">QUADRO DI </w:t>
      </w:r>
      <w:proofErr w:type="gramStart"/>
      <w:r w:rsidRPr="00062DBF">
        <w:t>RIEPILOGO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Tr="00776E22">
      <w:tc>
        <w:tcPr>
          <w:tcW w:w="735" w:type="dxa"/>
        </w:tcPr>
        <w:p w:rsidR="00646DCF" w:rsidRDefault="00A61DFF" w:rsidP="00646DCF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72DA1146" wp14:editId="32D5A6E3">
                <wp:extent cx="330114" cy="45720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46DCF" w:rsidRPr="00646DCF" w:rsidRDefault="00C812F3" w:rsidP="00C812F3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S</w:t>
          </w:r>
          <w:r w:rsidR="00253FAD">
            <w:rPr>
              <w:rFonts w:ascii="Calibri" w:hAnsi="Calibri" w:cs="Calibri"/>
            </w:rPr>
            <w:t xml:space="preserve">CE - </w:t>
          </w:r>
          <w:r w:rsidR="00776E22" w:rsidRPr="00776E22">
            <w:rPr>
              <w:rFonts w:ascii="Calibri" w:hAnsi="Calibri" w:cs="Calibri"/>
            </w:rPr>
            <w:t>Dichiarazione revisore</w:t>
          </w:r>
          <w:r w:rsidR="00776E22">
            <w:rPr>
              <w:rFonts w:ascii="Calibri" w:hAnsi="Calibri" w:cs="Calibri"/>
            </w:rPr>
            <w:t xml:space="preserve"> </w:t>
          </w:r>
          <w:r w:rsidR="00776E22" w:rsidRPr="00776E22">
            <w:rPr>
              <w:rFonts w:ascii="Calibri" w:hAnsi="Calibri" w:cs="Calibri"/>
            </w:rPr>
            <w:t>certificazione e compatibilità</w:t>
          </w:r>
          <w:r w:rsidR="00062DBF">
            <w:rPr>
              <w:rFonts w:ascii="Calibri" w:hAnsi="Calibri" w:cs="Calibri"/>
            </w:rPr>
            <w:t xml:space="preserve"> </w:t>
          </w:r>
        </w:p>
      </w:tc>
    </w:tr>
    <w:tr w:rsidR="00646DCF" w:rsidTr="00776E22">
      <w:tc>
        <w:tcPr>
          <w:tcW w:w="11449" w:type="dxa"/>
          <w:gridSpan w:val="2"/>
        </w:tcPr>
        <w:p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9702110" wp14:editId="6DB15167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71755</wp:posOffset>
                    </wp:positionV>
                    <wp:extent cx="7181850" cy="0"/>
                    <wp:effectExtent l="38100" t="19050" r="57150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5.65pt" to="564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468CE084" wp14:editId="258E0AC9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61DFF" w:rsidRPr="00A61DFF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A61DFF" w:rsidRPr="00A61DFF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BF" w:rsidRDefault="00062DB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3E0"/>
    <w:multiLevelType w:val="hybridMultilevel"/>
    <w:tmpl w:val="00504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A01F69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14"/>
  </w:num>
  <w:num w:numId="9">
    <w:abstractNumId w:val="6"/>
  </w:num>
  <w:num w:numId="10">
    <w:abstractNumId w:val="11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</w:num>
  <w:num w:numId="15">
    <w:abstractNumId w:val="2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62D2"/>
    <w:rsid w:val="0004097F"/>
    <w:rsid w:val="00052A31"/>
    <w:rsid w:val="00062DBF"/>
    <w:rsid w:val="00072F99"/>
    <w:rsid w:val="00073413"/>
    <w:rsid w:val="0008180F"/>
    <w:rsid w:val="00090E02"/>
    <w:rsid w:val="0009353D"/>
    <w:rsid w:val="000A5960"/>
    <w:rsid w:val="000E2999"/>
    <w:rsid w:val="001121AA"/>
    <w:rsid w:val="00114B00"/>
    <w:rsid w:val="00121F31"/>
    <w:rsid w:val="0012304C"/>
    <w:rsid w:val="001276C0"/>
    <w:rsid w:val="00142F12"/>
    <w:rsid w:val="00165713"/>
    <w:rsid w:val="00173CBC"/>
    <w:rsid w:val="001C6C6A"/>
    <w:rsid w:val="001C7635"/>
    <w:rsid w:val="001E15B3"/>
    <w:rsid w:val="001E6794"/>
    <w:rsid w:val="00206402"/>
    <w:rsid w:val="00212E06"/>
    <w:rsid w:val="00217345"/>
    <w:rsid w:val="002235F3"/>
    <w:rsid w:val="00253FAD"/>
    <w:rsid w:val="00295C12"/>
    <w:rsid w:val="002B6E79"/>
    <w:rsid w:val="002D1EAA"/>
    <w:rsid w:val="002F2DA0"/>
    <w:rsid w:val="003007A1"/>
    <w:rsid w:val="0030704C"/>
    <w:rsid w:val="003130C3"/>
    <w:rsid w:val="00320474"/>
    <w:rsid w:val="00336D7E"/>
    <w:rsid w:val="0034740D"/>
    <w:rsid w:val="0035451D"/>
    <w:rsid w:val="003710C0"/>
    <w:rsid w:val="003A1EF6"/>
    <w:rsid w:val="003D371D"/>
    <w:rsid w:val="003D5A49"/>
    <w:rsid w:val="003E25D1"/>
    <w:rsid w:val="003E4192"/>
    <w:rsid w:val="004136BC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96E4B"/>
    <w:rsid w:val="005A3CAB"/>
    <w:rsid w:val="005B6E70"/>
    <w:rsid w:val="005D5F06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C5D36"/>
    <w:rsid w:val="006D45C1"/>
    <w:rsid w:val="006E7DE0"/>
    <w:rsid w:val="006F16A7"/>
    <w:rsid w:val="006F3600"/>
    <w:rsid w:val="00702358"/>
    <w:rsid w:val="007310D3"/>
    <w:rsid w:val="00747E43"/>
    <w:rsid w:val="00762FAA"/>
    <w:rsid w:val="00767517"/>
    <w:rsid w:val="00776E22"/>
    <w:rsid w:val="00780D01"/>
    <w:rsid w:val="007914D8"/>
    <w:rsid w:val="007A0849"/>
    <w:rsid w:val="007D392F"/>
    <w:rsid w:val="00812EBC"/>
    <w:rsid w:val="00822C49"/>
    <w:rsid w:val="0085628C"/>
    <w:rsid w:val="00857E96"/>
    <w:rsid w:val="00870A5E"/>
    <w:rsid w:val="00882A7D"/>
    <w:rsid w:val="008F473F"/>
    <w:rsid w:val="0090609C"/>
    <w:rsid w:val="009115B6"/>
    <w:rsid w:val="00917F0C"/>
    <w:rsid w:val="00921815"/>
    <w:rsid w:val="00925C8E"/>
    <w:rsid w:val="00927C47"/>
    <w:rsid w:val="009315CF"/>
    <w:rsid w:val="009659B6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61DFF"/>
    <w:rsid w:val="00AA14DB"/>
    <w:rsid w:val="00AA2B50"/>
    <w:rsid w:val="00AA5344"/>
    <w:rsid w:val="00AC1710"/>
    <w:rsid w:val="00AD3CD7"/>
    <w:rsid w:val="00AE53CF"/>
    <w:rsid w:val="00AF6769"/>
    <w:rsid w:val="00B01632"/>
    <w:rsid w:val="00B07FBA"/>
    <w:rsid w:val="00B4767B"/>
    <w:rsid w:val="00B63CE0"/>
    <w:rsid w:val="00B81FDB"/>
    <w:rsid w:val="00BB2919"/>
    <w:rsid w:val="00BB34C1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80781"/>
    <w:rsid w:val="00C812F3"/>
    <w:rsid w:val="00CA4230"/>
    <w:rsid w:val="00CB5744"/>
    <w:rsid w:val="00CB5C98"/>
    <w:rsid w:val="00CB7841"/>
    <w:rsid w:val="00CC0794"/>
    <w:rsid w:val="00CC2FF2"/>
    <w:rsid w:val="00CD3176"/>
    <w:rsid w:val="00CE37CD"/>
    <w:rsid w:val="00CF3083"/>
    <w:rsid w:val="00D23CD9"/>
    <w:rsid w:val="00D2754D"/>
    <w:rsid w:val="00D32FFF"/>
    <w:rsid w:val="00D46DE3"/>
    <w:rsid w:val="00D66C31"/>
    <w:rsid w:val="00D71E79"/>
    <w:rsid w:val="00D73841"/>
    <w:rsid w:val="00D742BD"/>
    <w:rsid w:val="00DC399B"/>
    <w:rsid w:val="00DC45AA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9665A"/>
    <w:rsid w:val="00EB1BF1"/>
    <w:rsid w:val="00EB4F9E"/>
    <w:rsid w:val="00ED0CD4"/>
    <w:rsid w:val="00ED528E"/>
    <w:rsid w:val="00EE21C9"/>
    <w:rsid w:val="00EE62CA"/>
    <w:rsid w:val="00EF27AE"/>
    <w:rsid w:val="00F034C3"/>
    <w:rsid w:val="00F14B8E"/>
    <w:rsid w:val="00F33DB7"/>
    <w:rsid w:val="00F34136"/>
    <w:rsid w:val="00F85E75"/>
    <w:rsid w:val="00F923E2"/>
    <w:rsid w:val="00F95504"/>
    <w:rsid w:val="00FA41AB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6B3654-9BF5-4CAF-9210-A3A32CD4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594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Francesco Faggella</cp:lastModifiedBy>
  <cp:revision>14</cp:revision>
  <cp:lastPrinted>2014-10-24T10:38:00Z</cp:lastPrinted>
  <dcterms:created xsi:type="dcterms:W3CDTF">2014-09-26T08:46:00Z</dcterms:created>
  <dcterms:modified xsi:type="dcterms:W3CDTF">2014-12-12T14:25:00Z</dcterms:modified>
</cp:coreProperties>
</file>