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D7" w:rsidRPr="00121F31" w:rsidRDefault="00AA2B50" w:rsidP="005127D7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Conformemente alle disposizioni em</w:t>
      </w:r>
      <w:r w:rsidR="00C80781" w:rsidRPr="00121F31">
        <w:rPr>
          <w:rFonts w:asciiTheme="majorHAnsi" w:hAnsiTheme="majorHAnsi" w:cs="Calibri"/>
        </w:rPr>
        <w:t>anate dal Fondo Formazione PMI,</w:t>
      </w:r>
      <w:r w:rsidRPr="00121F31">
        <w:rPr>
          <w:rFonts w:asciiTheme="majorHAnsi" w:hAnsiTheme="majorHAnsi" w:cs="Calibri"/>
        </w:rPr>
        <w:t xml:space="preserve"> </w:t>
      </w:r>
    </w:p>
    <w:p w:rsidR="00165713" w:rsidRPr="00121F31" w:rsidRDefault="00165713" w:rsidP="005127D7">
      <w:pPr>
        <w:spacing w:line="360" w:lineRule="auto"/>
        <w:rPr>
          <w:rFonts w:asciiTheme="majorHAnsi" w:hAnsiTheme="majorHAnsi" w:cs="Calibri"/>
        </w:rPr>
      </w:pPr>
    </w:p>
    <w:p w:rsidR="001E15B3" w:rsidRPr="00121F31" w:rsidRDefault="001E15B3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Il/La sottoscritto/a ……………………………………………………………………………………………..</w:t>
      </w:r>
    </w:p>
    <w:p w:rsidR="001E15B3" w:rsidRPr="00121F31" w:rsidRDefault="001E15B3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nato/a ……………………………………………………. (…..) il ……………………………………………</w:t>
      </w:r>
    </w:p>
    <w:p w:rsidR="001E15B3" w:rsidRPr="00121F31" w:rsidRDefault="001E15B3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residente a ……………………………………………………. (…..)</w:t>
      </w:r>
    </w:p>
    <w:p w:rsidR="001E15B3" w:rsidRPr="00121F31" w:rsidRDefault="001E15B3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via …………………………………………………….  n……………..</w:t>
      </w:r>
    </w:p>
    <w:p w:rsidR="001E15B3" w:rsidRPr="00121F31" w:rsidRDefault="001E15B3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codice fiscale …………………………</w:t>
      </w:r>
    </w:p>
    <w:p w:rsidR="001E15B3" w:rsidRPr="00121F31" w:rsidRDefault="001E15B3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 xml:space="preserve">partita IVA ……………………………………… </w:t>
      </w:r>
    </w:p>
    <w:p w:rsidR="00165713" w:rsidRPr="00121F31" w:rsidRDefault="00767517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Recapito telefonico</w:t>
      </w:r>
      <w:r w:rsidRPr="00121F31">
        <w:rPr>
          <w:rFonts w:asciiTheme="majorHAnsi" w:hAnsiTheme="majorHAnsi" w:cs="Calibri"/>
        </w:rPr>
        <w:tab/>
        <w:t>………………………………………………</w:t>
      </w:r>
    </w:p>
    <w:p w:rsidR="00767517" w:rsidRPr="00121F31" w:rsidRDefault="00767517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Recapito mail</w:t>
      </w:r>
      <w:r w:rsidRPr="00121F31">
        <w:rPr>
          <w:rFonts w:asciiTheme="majorHAnsi" w:hAnsiTheme="majorHAnsi" w:cs="Calibri"/>
        </w:rPr>
        <w:tab/>
      </w:r>
      <w:r w:rsidRPr="00121F31">
        <w:rPr>
          <w:rFonts w:asciiTheme="majorHAnsi" w:hAnsiTheme="majorHAnsi" w:cs="Calibri"/>
        </w:rPr>
        <w:tab/>
        <w:t>………………………………………………</w:t>
      </w:r>
    </w:p>
    <w:p w:rsidR="00767517" w:rsidRPr="00121F31" w:rsidRDefault="00767517" w:rsidP="005127D7">
      <w:pPr>
        <w:spacing w:line="360" w:lineRule="auto"/>
        <w:rPr>
          <w:rFonts w:asciiTheme="majorHAnsi" w:hAnsiTheme="majorHAnsi" w:cs="Calibri"/>
        </w:rPr>
      </w:pPr>
    </w:p>
    <w:p w:rsidR="00165713" w:rsidRPr="00121F31" w:rsidRDefault="00165713" w:rsidP="005127D7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I</w:t>
      </w:r>
      <w:r w:rsidR="002B6E79" w:rsidRPr="00121F31">
        <w:rPr>
          <w:rFonts w:asciiTheme="majorHAnsi" w:hAnsiTheme="majorHAnsi" w:cs="Calibri"/>
        </w:rPr>
        <w:t>scritto al Registro dei Revisori legali, in applicazione de</w:t>
      </w:r>
      <w:r w:rsidRPr="00121F31">
        <w:rPr>
          <w:rFonts w:asciiTheme="majorHAnsi" w:hAnsiTheme="majorHAnsi" w:cs="Calibri"/>
        </w:rPr>
        <w:t>l decreto legislativo n.39/2010</w:t>
      </w:r>
    </w:p>
    <w:p w:rsidR="00165713" w:rsidRPr="00121F31" w:rsidRDefault="005127D7" w:rsidP="005127D7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Numero Iscrizione: …………………………………………</w:t>
      </w:r>
    </w:p>
    <w:p w:rsidR="00165713" w:rsidRPr="00121F31" w:rsidRDefault="00165713" w:rsidP="005127D7">
      <w:pPr>
        <w:spacing w:line="360" w:lineRule="auto"/>
        <w:rPr>
          <w:rFonts w:asciiTheme="majorHAnsi" w:hAnsiTheme="majorHAnsi" w:cs="Calibri"/>
        </w:rPr>
      </w:pPr>
    </w:p>
    <w:p w:rsidR="00165713" w:rsidRPr="00121F31" w:rsidRDefault="005127D7" w:rsidP="005127D7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in esecuzione dell’incarico conferito da</w:t>
      </w:r>
      <w:r w:rsidR="00165713" w:rsidRPr="00121F31">
        <w:rPr>
          <w:rFonts w:asciiTheme="majorHAnsi" w:hAnsiTheme="majorHAnsi" w:cs="Calibri"/>
        </w:rPr>
        <w:tab/>
        <w:t>……………………………………….</w:t>
      </w:r>
    </w:p>
    <w:p w:rsidR="00AA2B50" w:rsidRPr="00121F31" w:rsidRDefault="00AA2B50" w:rsidP="005127D7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per la revisione contabile</w:t>
      </w:r>
      <w:r w:rsidR="00DC399B" w:rsidRPr="00121F31">
        <w:rPr>
          <w:rFonts w:asciiTheme="majorHAnsi" w:hAnsiTheme="majorHAnsi" w:cs="Calibri"/>
        </w:rPr>
        <w:t xml:space="preserve"> relativa al piano</w:t>
      </w:r>
      <w:r w:rsidR="00165713" w:rsidRPr="00121F31">
        <w:rPr>
          <w:rFonts w:asciiTheme="majorHAnsi" w:hAnsiTheme="majorHAnsi" w:cs="Calibri"/>
        </w:rPr>
        <w:tab/>
      </w:r>
      <w:r w:rsidR="00DC399B" w:rsidRPr="00121F31">
        <w:rPr>
          <w:rFonts w:asciiTheme="majorHAnsi" w:hAnsiTheme="majorHAnsi" w:cs="Calibri"/>
        </w:rPr>
        <w:t>…………………</w:t>
      </w:r>
      <w:r w:rsidR="00165713" w:rsidRPr="00121F31">
        <w:rPr>
          <w:rFonts w:asciiTheme="majorHAnsi" w:hAnsiTheme="majorHAnsi" w:cs="Calibri"/>
        </w:rPr>
        <w:t>……………..</w:t>
      </w:r>
      <w:r w:rsidR="00DC399B" w:rsidRPr="00121F31">
        <w:rPr>
          <w:rFonts w:asciiTheme="majorHAnsi" w:hAnsiTheme="majorHAnsi" w:cs="Calibri"/>
        </w:rPr>
        <w:t>……..</w:t>
      </w:r>
    </w:p>
    <w:p w:rsidR="00165713" w:rsidRPr="00121F31" w:rsidRDefault="00165713" w:rsidP="00165713">
      <w:pPr>
        <w:spacing w:line="360" w:lineRule="auto"/>
        <w:rPr>
          <w:rFonts w:asciiTheme="majorHAnsi" w:hAnsiTheme="majorHAnsi" w:cs="Calibri"/>
        </w:rPr>
      </w:pPr>
    </w:p>
    <w:p w:rsidR="00C54F6D" w:rsidRPr="00121F31" w:rsidRDefault="00C54F6D" w:rsidP="00C54F6D">
      <w:pPr>
        <w:jc w:val="center"/>
        <w:rPr>
          <w:rFonts w:asciiTheme="majorHAnsi" w:hAnsiTheme="majorHAnsi" w:cs="Calibri"/>
          <w:b/>
        </w:rPr>
      </w:pPr>
      <w:r w:rsidRPr="00121F31">
        <w:rPr>
          <w:rFonts w:asciiTheme="majorHAnsi" w:hAnsiTheme="majorHAnsi" w:cs="Calibri"/>
          <w:b/>
        </w:rPr>
        <w:t>DICHIARA</w:t>
      </w:r>
    </w:p>
    <w:p w:rsidR="00C54F6D" w:rsidRPr="00121F31" w:rsidRDefault="00C54F6D" w:rsidP="00C54F6D">
      <w:pPr>
        <w:jc w:val="both"/>
        <w:rPr>
          <w:rFonts w:asciiTheme="majorHAnsi" w:hAnsiTheme="majorHAnsi" w:cs="Calibri"/>
        </w:rPr>
      </w:pPr>
    </w:p>
    <w:p w:rsidR="00C54F6D" w:rsidRPr="00121F31" w:rsidRDefault="00C54F6D" w:rsidP="00253FA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di non essere stato dichiarato interdetto, inabilitato, fallito o condannato ad una pena che importa l’interdizione, anche temporanea, dai pubblici uffici o l’incapacità ad esercitare uffici direttivi;</w:t>
      </w:r>
    </w:p>
    <w:p w:rsidR="00C54F6D" w:rsidRPr="00121F31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di non essere legale rappresentante, amministratore e/o direttore generale del soggetto che conferisce l’incarico o di altre società o enti che lo controllano, ne sono controllati o sono sottoposti al comune controllo, e di non esserlo stato nel triennio antecedente al conferimento dell’incarico;</w:t>
      </w:r>
    </w:p>
    <w:p w:rsidR="00C54F6D" w:rsidRPr="00121F31" w:rsidRDefault="00C54F6D" w:rsidP="00253FA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di non essere parente o affine entro il quarto grado del legale rappresentante, degli amministratori, e/o dei direttori generali del soggetto che conferisce l’incarico o di altre società o enti che lo controllano, ne sono controllati o sono sottoposti al comune controllo;</w:t>
      </w:r>
    </w:p>
    <w:p w:rsidR="00C54F6D" w:rsidRPr="00121F31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di non essere legato al soggetto che conferisce l’incarico o ad altre società o enti che lo controllano, ne sono controllati o sono sottoposti al comune controllo, da rapporti di lavoro autonomo o subordinato, e di non esserlo stato nel triennio antecedente al conferimento dell’incarico;</w:t>
      </w:r>
    </w:p>
    <w:p w:rsidR="00C54F6D" w:rsidRPr="00121F31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di non trovarsi in altra situazione che ne comprometta, comunque, l’indipendenza nei confronti del soggetto/società.</w:t>
      </w:r>
    </w:p>
    <w:p w:rsidR="00C54F6D" w:rsidRPr="00121F31" w:rsidRDefault="00C54F6D" w:rsidP="00C54F6D">
      <w:pPr>
        <w:jc w:val="both"/>
        <w:rPr>
          <w:rFonts w:asciiTheme="majorHAnsi" w:hAnsiTheme="majorHAnsi" w:cs="Calibri"/>
        </w:rPr>
      </w:pPr>
    </w:p>
    <w:p w:rsidR="00165713" w:rsidRPr="00121F31" w:rsidRDefault="00165713" w:rsidP="00C54F6D">
      <w:pPr>
        <w:jc w:val="both"/>
        <w:rPr>
          <w:rFonts w:asciiTheme="majorHAnsi" w:hAnsiTheme="majorHAnsi" w:cs="Calibri"/>
        </w:rPr>
      </w:pPr>
    </w:p>
    <w:p w:rsidR="00165713" w:rsidRPr="00121F31" w:rsidRDefault="00165713" w:rsidP="00165713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Consapevole delle sanzioni penali che, in caso di mendaci dichiarazioni, sono comminate ai sensi dell’art. 496 e segg. Codice Penale, visti gli elementi esposti nella presente comunicazione attesta, ai sensi degli artt. 46 e 47 del D.P.R. n. 445/2000 e di quanto previsto dal D.P.R. n. 403/1998, la regolarità di quanto contenuto nella presente certificazione.</w:t>
      </w:r>
    </w:p>
    <w:p w:rsidR="00AA2B50" w:rsidRPr="00121F31" w:rsidRDefault="00AA2B50" w:rsidP="006C27CC">
      <w:pPr>
        <w:spacing w:line="360" w:lineRule="auto"/>
        <w:rPr>
          <w:rFonts w:asciiTheme="majorHAnsi" w:hAnsiTheme="majorHAnsi" w:cs="Calibri"/>
        </w:rPr>
      </w:pPr>
    </w:p>
    <w:p w:rsidR="00655C17" w:rsidRPr="00121F31" w:rsidRDefault="00655C17" w:rsidP="006C27CC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Theme="majorHAnsi" w:hAnsiTheme="majorHAnsi" w:cs="Calibri"/>
          <w:b/>
          <w:snapToGrid w:val="0"/>
        </w:rPr>
      </w:pPr>
      <w:r w:rsidRPr="00121F31">
        <w:rPr>
          <w:rFonts w:asciiTheme="majorHAnsi" w:hAnsiTheme="majorHAnsi" w:cs="Calibri"/>
          <w:b/>
          <w:snapToGrid w:val="0"/>
        </w:rPr>
        <w:t>CERTIFICA</w:t>
      </w:r>
    </w:p>
    <w:p w:rsidR="00165713" w:rsidRPr="00121F31" w:rsidRDefault="00165713" w:rsidP="00165713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ind w:left="360"/>
        <w:jc w:val="both"/>
        <w:rPr>
          <w:rFonts w:asciiTheme="majorHAnsi" w:hAnsiTheme="majorHAnsi" w:cs="Calibri"/>
          <w:snapToGrid w:val="0"/>
        </w:rPr>
      </w:pPr>
    </w:p>
    <w:p w:rsidR="00596E4B" w:rsidRPr="00121F31" w:rsidRDefault="00596E4B" w:rsidP="00596E4B">
      <w:pPr>
        <w:numPr>
          <w:ilvl w:val="0"/>
          <w:numId w:val="13"/>
        </w:num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  <w:snapToGrid w:val="0"/>
        </w:rPr>
      </w:pPr>
      <w:r w:rsidRPr="00121F31">
        <w:rPr>
          <w:rFonts w:asciiTheme="majorHAnsi" w:hAnsiTheme="majorHAnsi" w:cs="Calibri"/>
          <w:snapToGrid w:val="0"/>
        </w:rPr>
        <w:t xml:space="preserve">di aver esaminato la documentazione contabile - amministrativa in originale a supporto della totalità delle spese sostenute, ivi compresi registri presenze, calendari, ordini, contratti, fogli di </w:t>
      </w:r>
      <w:r w:rsidRPr="00121F31">
        <w:rPr>
          <w:rFonts w:asciiTheme="majorHAnsi" w:hAnsiTheme="majorHAnsi" w:cs="Calibri"/>
          <w:snapToGrid w:val="0"/>
        </w:rPr>
        <w:lastRenderedPageBreak/>
        <w:t>lavoro, ricevute materiali, nonché la/le autocertificazione/i sottoscritta/e dal/i legale/i rappresentante/i della/e azienda/e</w:t>
      </w:r>
      <w:r w:rsidR="00DD2B86">
        <w:rPr>
          <w:rFonts w:asciiTheme="majorHAnsi" w:hAnsiTheme="majorHAnsi" w:cs="Calibri"/>
          <w:snapToGrid w:val="0"/>
        </w:rPr>
        <w:t xml:space="preserve"> beneficiaria/e </w:t>
      </w:r>
      <w:proofErr w:type="spellStart"/>
      <w:r w:rsidR="00DD2B86">
        <w:rPr>
          <w:rFonts w:asciiTheme="majorHAnsi" w:hAnsiTheme="majorHAnsi" w:cs="Calibri"/>
          <w:snapToGrid w:val="0"/>
        </w:rPr>
        <w:t>e</w:t>
      </w:r>
      <w:proofErr w:type="spellEnd"/>
      <w:r w:rsidR="00DD2B86">
        <w:rPr>
          <w:rFonts w:asciiTheme="majorHAnsi" w:hAnsiTheme="majorHAnsi" w:cs="Calibri"/>
          <w:snapToGrid w:val="0"/>
        </w:rPr>
        <w:t xml:space="preserve"> dell’</w:t>
      </w:r>
      <w:bookmarkStart w:id="0" w:name="_GoBack"/>
      <w:bookmarkEnd w:id="0"/>
      <w:r w:rsidR="00DD2B86">
        <w:rPr>
          <w:rFonts w:asciiTheme="majorHAnsi" w:hAnsiTheme="majorHAnsi" w:cs="Calibri"/>
          <w:snapToGrid w:val="0"/>
        </w:rPr>
        <w:t>attuatore</w:t>
      </w:r>
      <w:r w:rsidRPr="00121F31">
        <w:rPr>
          <w:rFonts w:asciiTheme="majorHAnsi" w:hAnsiTheme="majorHAnsi" w:cs="Calibri"/>
          <w:snapToGrid w:val="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C80781" w:rsidRPr="00121F31" w:rsidTr="00C80781"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  <w:r w:rsidRPr="00121F31">
              <w:rPr>
                <w:rFonts w:asciiTheme="majorHAnsi" w:hAnsiTheme="majorHAnsi" w:cs="Calibri"/>
                <w:snapToGrid w:val="0"/>
              </w:rPr>
              <w:t>Ragione Sociale</w:t>
            </w:r>
          </w:p>
        </w:tc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  <w:r w:rsidRPr="00121F31">
              <w:rPr>
                <w:rFonts w:asciiTheme="majorHAnsi" w:hAnsiTheme="majorHAnsi" w:cs="Calibri"/>
                <w:snapToGrid w:val="0"/>
              </w:rPr>
              <w:t>Matricola INPS</w:t>
            </w: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  <w:r w:rsidRPr="00121F31">
              <w:rPr>
                <w:rFonts w:asciiTheme="majorHAnsi" w:hAnsiTheme="majorHAnsi" w:cs="Calibri"/>
                <w:snapToGrid w:val="0"/>
              </w:rPr>
              <w:t>Partita IVA</w:t>
            </w: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  <w:r w:rsidRPr="00121F31">
              <w:rPr>
                <w:rFonts w:asciiTheme="majorHAnsi" w:hAnsiTheme="majorHAnsi" w:cs="Calibri"/>
                <w:snapToGrid w:val="0"/>
              </w:rPr>
              <w:t>Codice Fiscale</w:t>
            </w:r>
          </w:p>
        </w:tc>
      </w:tr>
      <w:tr w:rsidR="00C80781" w:rsidRPr="00121F31" w:rsidTr="00C80781"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</w:tr>
      <w:tr w:rsidR="00C80781" w:rsidRPr="00121F31" w:rsidTr="00C80781"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</w:tr>
      <w:tr w:rsidR="00C80781" w:rsidRPr="00121F31" w:rsidTr="00C80781"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</w:tr>
    </w:tbl>
    <w:p w:rsidR="00596E4B" w:rsidRPr="00121F31" w:rsidRDefault="00596E4B" w:rsidP="00596E4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  <w:snapToGrid w:val="0"/>
        </w:rPr>
      </w:pPr>
    </w:p>
    <w:p w:rsidR="00072F99" w:rsidRPr="00121F31" w:rsidRDefault="00072F99" w:rsidP="00072F99">
      <w:pPr>
        <w:numPr>
          <w:ilvl w:val="0"/>
          <w:numId w:val="13"/>
        </w:num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  <w:snapToGrid w:val="0"/>
        </w:rPr>
      </w:pPr>
      <w:r w:rsidRPr="00121F31">
        <w:rPr>
          <w:rFonts w:asciiTheme="majorHAnsi" w:hAnsiTheme="majorHAnsi" w:cs="Calibri"/>
          <w:snapToGrid w:val="0"/>
        </w:rPr>
        <w:t xml:space="preserve">la conformità dei documenti di spesa del rendiconto alle scritture contabili del Soggetto Attuatore, alle vigenti norme in materia contabile e fiscale ed alle condizioni di ammissibilità previste dall’Avviso, dal Manuale di gestione, dalla Convenzione e da </w:t>
      </w:r>
      <w:proofErr w:type="spellStart"/>
      <w:r w:rsidRPr="00121F31">
        <w:rPr>
          <w:rFonts w:asciiTheme="majorHAnsi" w:hAnsiTheme="majorHAnsi" w:cs="Calibri"/>
          <w:snapToGrid w:val="0"/>
        </w:rPr>
        <w:t>s.m.i.</w:t>
      </w:r>
      <w:proofErr w:type="spellEnd"/>
    </w:p>
    <w:p w:rsidR="00165713" w:rsidRPr="00121F31" w:rsidRDefault="00072F99" w:rsidP="001E15B3">
      <w:pPr>
        <w:numPr>
          <w:ilvl w:val="0"/>
          <w:numId w:val="13"/>
        </w:num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  <w:snapToGrid w:val="0"/>
        </w:rPr>
      </w:pPr>
      <w:r w:rsidRPr="00121F31">
        <w:rPr>
          <w:rFonts w:asciiTheme="majorHAnsi" w:hAnsiTheme="majorHAnsi" w:cs="Calibri"/>
          <w:snapToGrid w:val="0"/>
        </w:rPr>
        <w:t xml:space="preserve">che i documenti di spesa sono stati singolarmente annullati con indicazione del </w:t>
      </w:r>
      <w:r w:rsidR="006C5D36" w:rsidRPr="00121F31">
        <w:rPr>
          <w:rFonts w:asciiTheme="majorHAnsi" w:hAnsiTheme="majorHAnsi" w:cs="Calibri"/>
          <w:snapToGrid w:val="0"/>
        </w:rPr>
        <w:t>Piano e dell’importo imputato</w:t>
      </w:r>
      <w:r w:rsidRPr="00121F31">
        <w:rPr>
          <w:rFonts w:asciiTheme="majorHAnsi" w:hAnsiTheme="majorHAnsi" w:cs="Calibri"/>
          <w:snapToGrid w:val="0"/>
        </w:rPr>
        <w:t>; e che gli stessi sono  e regolarmente registrati nella contabilità generale del Soggetto attuatore</w:t>
      </w:r>
    </w:p>
    <w:p w:rsidR="00072F99" w:rsidRPr="00121F31" w:rsidRDefault="00072F99" w:rsidP="00165713">
      <w:pPr>
        <w:tabs>
          <w:tab w:val="left" w:pos="-2977"/>
          <w:tab w:val="left" w:pos="-2835"/>
          <w:tab w:val="left" w:pos="-2694"/>
          <w:tab w:val="left" w:pos="2552"/>
          <w:tab w:val="left" w:pos="11371"/>
        </w:tabs>
        <w:spacing w:line="360" w:lineRule="auto"/>
        <w:ind w:left="360"/>
        <w:jc w:val="both"/>
        <w:rPr>
          <w:rFonts w:asciiTheme="majorHAnsi" w:hAnsiTheme="majorHAnsi" w:cs="Calibri"/>
          <w:snapToGrid w:val="0"/>
        </w:rPr>
      </w:pPr>
    </w:p>
    <w:p w:rsidR="00655C17" w:rsidRPr="00121F31" w:rsidRDefault="00165713" w:rsidP="006C27CC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Theme="majorHAnsi" w:hAnsiTheme="majorHAnsi" w:cs="Calibri"/>
          <w:b/>
          <w:snapToGrid w:val="0"/>
        </w:rPr>
      </w:pPr>
      <w:r w:rsidRPr="00121F31">
        <w:rPr>
          <w:rFonts w:asciiTheme="majorHAnsi" w:hAnsiTheme="majorHAnsi" w:cs="Calibri"/>
          <w:b/>
          <w:snapToGrid w:val="0"/>
        </w:rPr>
        <w:t>Per tutto quanto sopra</w:t>
      </w:r>
      <w:r w:rsidR="00762FAA" w:rsidRPr="00121F31">
        <w:rPr>
          <w:rFonts w:asciiTheme="majorHAnsi" w:hAnsiTheme="majorHAnsi" w:cs="Calibri"/>
          <w:b/>
          <w:snapToGrid w:val="0"/>
        </w:rPr>
        <w:t xml:space="preserve"> certifico quanto segue</w:t>
      </w:r>
      <w:r w:rsidRPr="00121F31">
        <w:rPr>
          <w:rFonts w:asciiTheme="majorHAnsi" w:hAnsiTheme="majorHAnsi" w:cs="Calibri"/>
          <w:b/>
          <w:snapToGrid w:val="0"/>
        </w:rPr>
        <w:t xml:space="preserve"> </w:t>
      </w:r>
    </w:p>
    <w:p w:rsidR="00762FAA" w:rsidRPr="00121F31" w:rsidRDefault="00762FAA" w:rsidP="00762FAA">
      <w:pPr>
        <w:rPr>
          <w:rFonts w:asciiTheme="majorHAnsi" w:hAnsiTheme="majorHAnsi"/>
          <w:vanish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tbl>
      <w:tblPr>
        <w:tblW w:w="97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6"/>
        <w:gridCol w:w="368"/>
        <w:gridCol w:w="2594"/>
        <w:gridCol w:w="2832"/>
      </w:tblGrid>
      <w:tr w:rsidR="00762FAA" w:rsidRPr="00121F31" w:rsidTr="00A527E6">
        <w:trPr>
          <w:trHeight w:val="260"/>
        </w:trPr>
        <w:tc>
          <w:tcPr>
            <w:tcW w:w="3956" w:type="dxa"/>
            <w:noWrap/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368" w:type="dxa"/>
            <w:noWrap/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Finanziamento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Cofinanziamenti</w:t>
            </w:r>
          </w:p>
        </w:tc>
      </w:tr>
      <w:tr w:rsidR="00762FAA" w:rsidRPr="00121F31" w:rsidTr="00A527E6">
        <w:trPr>
          <w:trHeight w:val="400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Importo approvato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</w:tr>
      <w:tr w:rsidR="00762FAA" w:rsidRPr="00121F31" w:rsidTr="00A527E6">
        <w:trPr>
          <w:trHeight w:val="400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Rimodulazioni/Rinunce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 xml:space="preserve">Sanzioni Amministrative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135519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Ma</w:t>
            </w:r>
            <w:r w:rsidR="00135519">
              <w:rPr>
                <w:rFonts w:asciiTheme="majorHAnsi" w:hAnsiTheme="majorHAnsi" w:cs="Arial"/>
              </w:rPr>
              <w:t xml:space="preserve">ssimale Ammissibile </w:t>
            </w:r>
            <w:r w:rsidRPr="00121F31">
              <w:rPr>
                <w:rFonts w:asciiTheme="majorHAnsi" w:hAnsiTheme="majorHAnsi" w:cs="Arial"/>
              </w:rPr>
              <w:t>*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762FAA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Costi Certificati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135519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Importo Riconosciuto</w:t>
            </w:r>
            <w:r w:rsidR="002D5DA1">
              <w:rPr>
                <w:rFonts w:asciiTheme="majorHAnsi" w:hAnsiTheme="majorHAnsi" w:cs="Arial"/>
              </w:rPr>
              <w:t>**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2D5DA1">
            <w:pPr>
              <w:jc w:val="right"/>
              <w:rPr>
                <w:rFonts w:asciiTheme="majorHAnsi" w:hAnsiTheme="majorHAnsi" w:cs="Arial"/>
                <w:i/>
              </w:rPr>
            </w:pPr>
            <w:r w:rsidRPr="00121F31">
              <w:rPr>
                <w:rFonts w:asciiTheme="majorHAnsi" w:hAnsiTheme="majorHAnsi" w:cs="Arial"/>
                <w:i/>
              </w:rPr>
              <w:t>Di cui impegnato</w:t>
            </w:r>
            <w:r w:rsidR="00135519">
              <w:rPr>
                <w:rFonts w:asciiTheme="majorHAnsi" w:hAnsiTheme="majorHAnsi" w:cs="Arial"/>
                <w:i/>
              </w:rPr>
              <w:t xml:space="preserve"> e non quietanzato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8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Acconti erogati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-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832" w:type="dxa"/>
            <w:vMerge/>
            <w:tcBorders>
              <w:left w:val="nil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Saldo finale (+/-)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2"/>
      </w:tblGrid>
      <w:tr w:rsidR="00762FAA" w:rsidRPr="00121F31" w:rsidTr="00762FAA">
        <w:tc>
          <w:tcPr>
            <w:tcW w:w="9642" w:type="dxa"/>
            <w:vAlign w:val="center"/>
          </w:tcPr>
          <w:p w:rsidR="002D5DA1" w:rsidRDefault="00762FAA" w:rsidP="00857E96">
            <w:pPr>
              <w:rPr>
                <w:rFonts w:asciiTheme="majorHAnsi" w:hAnsiTheme="majorHAnsi" w:cs="Arial"/>
              </w:rPr>
            </w:pPr>
            <w:r w:rsidRPr="002D5DA1">
              <w:rPr>
                <w:rFonts w:asciiTheme="majorHAnsi" w:hAnsiTheme="majorHAnsi" w:cs="Arial"/>
                <w:spacing w:val="-5"/>
              </w:rPr>
              <w:t xml:space="preserve">* </w:t>
            </w:r>
            <w:r w:rsidR="002D5DA1">
              <w:rPr>
                <w:rFonts w:asciiTheme="majorHAnsi" w:hAnsiTheme="majorHAnsi" w:cs="Arial"/>
                <w:spacing w:val="-5"/>
              </w:rPr>
              <w:t>Il Massimale Ammissibile equivale alla sottrazione delle eventuali</w:t>
            </w:r>
            <w:r w:rsidRPr="002D5DA1">
              <w:rPr>
                <w:rFonts w:asciiTheme="majorHAnsi" w:hAnsiTheme="majorHAnsi" w:cs="Arial"/>
                <w:spacing w:val="-5"/>
              </w:rPr>
              <w:t xml:space="preserve"> </w:t>
            </w:r>
            <w:r w:rsidR="002D5DA1" w:rsidRPr="00121F31">
              <w:rPr>
                <w:rFonts w:asciiTheme="majorHAnsi" w:hAnsiTheme="majorHAnsi" w:cs="Arial"/>
              </w:rPr>
              <w:t>Rimodulazioni/Rinunce</w:t>
            </w:r>
            <w:r w:rsidR="002D5DA1">
              <w:rPr>
                <w:rFonts w:asciiTheme="majorHAnsi" w:hAnsiTheme="majorHAnsi" w:cs="Arial"/>
              </w:rPr>
              <w:t xml:space="preserve"> e </w:t>
            </w:r>
            <w:r w:rsidR="002D5DA1">
              <w:rPr>
                <w:rFonts w:asciiTheme="majorHAnsi" w:hAnsiTheme="majorHAnsi" w:cs="Arial"/>
                <w:spacing w:val="-5"/>
              </w:rPr>
              <w:t>delle eventuali</w:t>
            </w:r>
            <w:r w:rsidR="002D5DA1" w:rsidRPr="002D5DA1">
              <w:rPr>
                <w:rFonts w:asciiTheme="majorHAnsi" w:hAnsiTheme="majorHAnsi" w:cs="Arial"/>
                <w:spacing w:val="-5"/>
              </w:rPr>
              <w:t xml:space="preserve"> </w:t>
            </w:r>
            <w:r w:rsidR="002D5DA1" w:rsidRPr="00121F31">
              <w:rPr>
                <w:rFonts w:asciiTheme="majorHAnsi" w:hAnsiTheme="majorHAnsi" w:cs="Arial"/>
              </w:rPr>
              <w:t xml:space="preserve">Sanzioni Amministrative </w:t>
            </w:r>
            <w:r w:rsidR="002D5DA1">
              <w:rPr>
                <w:rFonts w:asciiTheme="majorHAnsi" w:hAnsiTheme="majorHAnsi" w:cs="Arial"/>
              </w:rPr>
              <w:t>dall’Importo Approvato;</w:t>
            </w:r>
          </w:p>
          <w:p w:rsidR="00762FAA" w:rsidRDefault="00762FAA" w:rsidP="00857E9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Gli importi risultano dal</w:t>
            </w:r>
            <w:r w:rsidR="00857E96" w:rsidRPr="00121F31">
              <w:rPr>
                <w:rFonts w:asciiTheme="majorHAnsi" w:hAnsiTheme="majorHAnsi"/>
                <w:spacing w:val="-5"/>
              </w:rPr>
              <w:t xml:space="preserve"> dettaglio contenuto nella </w:t>
            </w:r>
            <w:r w:rsidR="00857E96" w:rsidRPr="00121F31">
              <w:rPr>
                <w:rFonts w:asciiTheme="majorHAnsi" w:hAnsiTheme="majorHAnsi"/>
                <w:i/>
                <w:spacing w:val="-5"/>
              </w:rPr>
              <w:t>S</w:t>
            </w:r>
            <w:r w:rsidRPr="00121F31">
              <w:rPr>
                <w:rFonts w:asciiTheme="majorHAnsi" w:hAnsiTheme="majorHAnsi"/>
                <w:i/>
                <w:spacing w:val="-5"/>
              </w:rPr>
              <w:t>cheda di riepilogo</w:t>
            </w:r>
            <w:r w:rsidR="00857E96" w:rsidRPr="00121F31">
              <w:rPr>
                <w:rFonts w:asciiTheme="majorHAnsi" w:hAnsiTheme="majorHAnsi"/>
                <w:i/>
                <w:spacing w:val="-5"/>
              </w:rPr>
              <w:t xml:space="preserve"> per singolo progetto</w:t>
            </w:r>
            <w:r w:rsidRPr="00121F31">
              <w:rPr>
                <w:rFonts w:asciiTheme="majorHAnsi" w:hAnsiTheme="majorHAnsi"/>
                <w:spacing w:val="-5"/>
              </w:rPr>
              <w:t xml:space="preserve">, che costituisce parte </w:t>
            </w:r>
            <w:r w:rsidR="00857E96" w:rsidRPr="00121F31">
              <w:rPr>
                <w:rFonts w:asciiTheme="majorHAnsi" w:hAnsiTheme="majorHAnsi"/>
                <w:spacing w:val="-5"/>
              </w:rPr>
              <w:t>integrante del presente verbale</w:t>
            </w:r>
            <w:r w:rsidR="002D5DA1">
              <w:rPr>
                <w:rFonts w:asciiTheme="majorHAnsi" w:hAnsiTheme="majorHAnsi"/>
                <w:spacing w:val="-5"/>
              </w:rPr>
              <w:t>.</w:t>
            </w:r>
          </w:p>
          <w:p w:rsidR="002D5DA1" w:rsidRPr="00121F31" w:rsidRDefault="002D5DA1" w:rsidP="002D5DA1">
            <w:pPr>
              <w:rPr>
                <w:rFonts w:asciiTheme="majorHAnsi" w:hAnsiTheme="majorHAnsi"/>
                <w:spacing w:val="-5"/>
              </w:rPr>
            </w:pPr>
            <w:r>
              <w:rPr>
                <w:rFonts w:asciiTheme="majorHAnsi" w:hAnsiTheme="majorHAnsi"/>
                <w:spacing w:val="-5"/>
              </w:rPr>
              <w:t xml:space="preserve">** L’Importo Riconosciuto è il minore tra il </w:t>
            </w:r>
            <w:r w:rsidRPr="00121F31">
              <w:rPr>
                <w:rFonts w:asciiTheme="majorHAnsi" w:hAnsiTheme="majorHAnsi" w:cs="Arial"/>
              </w:rPr>
              <w:t>Ma</w:t>
            </w:r>
            <w:r>
              <w:rPr>
                <w:rFonts w:asciiTheme="majorHAnsi" w:hAnsiTheme="majorHAnsi" w:cs="Arial"/>
              </w:rPr>
              <w:t>ssimale Ammissibile</w:t>
            </w:r>
            <w:r>
              <w:rPr>
                <w:rFonts w:asciiTheme="majorHAnsi" w:hAnsiTheme="majorHAnsi" w:cs="Arial"/>
              </w:rPr>
              <w:t xml:space="preserve"> e i </w:t>
            </w:r>
            <w:r w:rsidRPr="00121F31">
              <w:rPr>
                <w:rFonts w:asciiTheme="majorHAnsi" w:hAnsiTheme="majorHAnsi" w:cs="Arial"/>
              </w:rPr>
              <w:t>Costi Certificati</w:t>
            </w:r>
            <w:r>
              <w:rPr>
                <w:rFonts w:asciiTheme="majorHAnsi" w:hAnsiTheme="majorHAnsi" w:cs="Arial"/>
              </w:rPr>
              <w:t>, nel caso differissero.</w:t>
            </w:r>
          </w:p>
        </w:tc>
      </w:tr>
    </w:tbl>
    <w:p w:rsidR="00762FAA" w:rsidRPr="00121F31" w:rsidRDefault="00762FAA" w:rsidP="00762FAA">
      <w:pPr>
        <w:rPr>
          <w:rFonts w:asciiTheme="majorHAnsi" w:hAnsiTheme="majorHAnsi"/>
          <w:vanish/>
        </w:rPr>
      </w:pPr>
    </w:p>
    <w:p w:rsidR="00762FAA" w:rsidRPr="00121F31" w:rsidRDefault="00762FAA" w:rsidP="00762FAA">
      <w:pPr>
        <w:ind w:left="1080"/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762FAA" w:rsidRPr="00121F31" w:rsidRDefault="00121F31" w:rsidP="00762FAA">
      <w:pPr>
        <w:rPr>
          <w:rFonts w:asciiTheme="majorHAnsi" w:hAnsiTheme="majorHAnsi"/>
          <w:spacing w:val="-5"/>
        </w:rPr>
      </w:pPr>
      <w:r>
        <w:rPr>
          <w:rFonts w:asciiTheme="majorHAnsi" w:hAnsiTheme="majorHAnsi"/>
          <w:spacing w:val="-5"/>
        </w:rPr>
        <w:t xml:space="preserve">Eventuali </w:t>
      </w:r>
      <w:r w:rsidR="00857E96" w:rsidRPr="00121F31">
        <w:rPr>
          <w:rFonts w:asciiTheme="majorHAnsi" w:hAnsiTheme="majorHAnsi"/>
          <w:spacing w:val="-5"/>
        </w:rPr>
        <w:t>Note del revisore</w:t>
      </w:r>
      <w:r w:rsidR="00762FAA" w:rsidRPr="00121F31">
        <w:rPr>
          <w:rFonts w:asciiTheme="majorHAnsi" w:hAnsiTheme="majorHAnsi"/>
          <w:spacing w:val="-5"/>
        </w:rPr>
        <w:t>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0"/>
      </w:tblGrid>
      <w:tr w:rsidR="00762FAA" w:rsidRPr="00121F31" w:rsidTr="00A527E6">
        <w:trPr>
          <w:trHeight w:val="6000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</w:tr>
    </w:tbl>
    <w:p w:rsidR="00762FAA" w:rsidRPr="00121F31" w:rsidRDefault="00762FAA" w:rsidP="00762FAA">
      <w:pPr>
        <w:rPr>
          <w:rFonts w:asciiTheme="majorHAnsi" w:hAnsiTheme="majorHAnsi"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p w:rsidR="00121F31" w:rsidRDefault="00121F31" w:rsidP="00762FAA">
      <w:pPr>
        <w:jc w:val="both"/>
        <w:rPr>
          <w:rFonts w:asciiTheme="majorHAnsi" w:hAnsiTheme="majorHAnsi"/>
        </w:rPr>
        <w:sectPr w:rsidR="00121F31" w:rsidSect="006803C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714" w:right="1134" w:bottom="1134" w:left="1134" w:header="142" w:footer="0" w:gutter="0"/>
          <w:cols w:space="708"/>
          <w:titlePg/>
          <w:docGrid w:linePitch="360"/>
        </w:sect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  <w:r w:rsidRPr="00121F31">
        <w:rPr>
          <w:rFonts w:asciiTheme="majorHAnsi" w:hAnsiTheme="majorHAnsi"/>
        </w:rPr>
        <w:lastRenderedPageBreak/>
        <w:t>Il controllo della documentazione a supporto dei costi esposti a rendiconto ha fatto emergere la seguente situazione: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421"/>
        <w:gridCol w:w="922"/>
        <w:gridCol w:w="922"/>
        <w:gridCol w:w="1275"/>
        <w:gridCol w:w="992"/>
        <w:gridCol w:w="994"/>
        <w:gridCol w:w="1837"/>
      </w:tblGrid>
      <w:tr w:rsidR="0035451D" w:rsidRPr="00121F31" w:rsidTr="0035451D">
        <w:trPr>
          <w:trHeight w:val="454"/>
        </w:trPr>
        <w:tc>
          <w:tcPr>
            <w:tcW w:w="1439" w:type="pct"/>
            <w:gridSpan w:val="2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Preventivo</w:t>
            </w:r>
          </w:p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approvato</w:t>
            </w:r>
          </w:p>
        </w:tc>
        <w:tc>
          <w:tcPr>
            <w:tcW w:w="1600" w:type="pct"/>
            <w:gridSpan w:val="3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Finanziamento rendicontato</w:t>
            </w:r>
          </w:p>
        </w:tc>
        <w:tc>
          <w:tcPr>
            <w:tcW w:w="1961" w:type="pct"/>
            <w:gridSpan w:val="3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Cofinanziamento rendicontato</w:t>
            </w:r>
          </w:p>
        </w:tc>
      </w:tr>
      <w:tr w:rsidR="0035451D" w:rsidRPr="00121F31" w:rsidTr="0035451D">
        <w:trPr>
          <w:trHeight w:val="397"/>
        </w:trPr>
        <w:tc>
          <w:tcPr>
            <w:tcW w:w="710" w:type="pct"/>
            <w:vMerge w:val="restar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Finanziamento</w:t>
            </w:r>
          </w:p>
        </w:tc>
        <w:tc>
          <w:tcPr>
            <w:tcW w:w="729" w:type="pct"/>
            <w:vMerge w:val="restar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Cofinanziamento</w:t>
            </w:r>
          </w:p>
        </w:tc>
        <w:tc>
          <w:tcPr>
            <w:tcW w:w="946" w:type="pct"/>
            <w:gridSpan w:val="2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Costi certificati</w:t>
            </w:r>
          </w:p>
        </w:tc>
        <w:tc>
          <w:tcPr>
            <w:tcW w:w="654" w:type="pct"/>
            <w:vMerge w:val="restar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Costi non certificati</w:t>
            </w:r>
          </w:p>
        </w:tc>
        <w:tc>
          <w:tcPr>
            <w:tcW w:w="1019" w:type="pct"/>
            <w:gridSpan w:val="2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Costi certificati</w:t>
            </w:r>
          </w:p>
        </w:tc>
        <w:tc>
          <w:tcPr>
            <w:tcW w:w="942" w:type="pct"/>
            <w:vMerge w:val="restar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Costi non certificati</w:t>
            </w:r>
          </w:p>
        </w:tc>
      </w:tr>
      <w:tr w:rsidR="0035451D" w:rsidRPr="00121F31" w:rsidTr="0035451D">
        <w:trPr>
          <w:trHeight w:val="454"/>
        </w:trPr>
        <w:tc>
          <w:tcPr>
            <w:tcW w:w="710" w:type="pct"/>
            <w:vMerge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29" w:type="pct"/>
            <w:vMerge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3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Pagati</w:t>
            </w:r>
          </w:p>
        </w:tc>
        <w:tc>
          <w:tcPr>
            <w:tcW w:w="473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Impegnati</w:t>
            </w:r>
          </w:p>
        </w:tc>
        <w:tc>
          <w:tcPr>
            <w:tcW w:w="654" w:type="pct"/>
            <w:vMerge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Pagati</w:t>
            </w:r>
          </w:p>
        </w:tc>
        <w:tc>
          <w:tcPr>
            <w:tcW w:w="50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Impegnati</w:t>
            </w:r>
          </w:p>
        </w:tc>
        <w:tc>
          <w:tcPr>
            <w:tcW w:w="942" w:type="pct"/>
            <w:vMerge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</w:tr>
      <w:tr w:rsidR="00121F31" w:rsidRPr="00121F31" w:rsidTr="0035451D">
        <w:trPr>
          <w:trHeight w:val="397"/>
        </w:trPr>
        <w:tc>
          <w:tcPr>
            <w:tcW w:w="710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2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3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3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54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42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p w:rsidR="00121F31" w:rsidRDefault="00121F31" w:rsidP="00762FAA">
      <w:pPr>
        <w:jc w:val="both"/>
        <w:rPr>
          <w:rFonts w:asciiTheme="majorHAnsi" w:hAnsiTheme="majorHAnsi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  <w:r w:rsidRPr="00121F31">
        <w:rPr>
          <w:rFonts w:asciiTheme="majorHAnsi" w:hAnsiTheme="majorHAnsi"/>
        </w:rPr>
        <w:t xml:space="preserve">Di seguito si riporta il dettaglio dei costi non </w:t>
      </w:r>
      <w:r w:rsidR="00AA14DB" w:rsidRPr="00121F31">
        <w:rPr>
          <w:rFonts w:asciiTheme="majorHAnsi" w:hAnsiTheme="majorHAnsi"/>
        </w:rPr>
        <w:t>certificati</w:t>
      </w:r>
      <w:r w:rsidRPr="00121F31">
        <w:rPr>
          <w:rFonts w:asciiTheme="majorHAnsi" w:hAnsiTheme="majorHAnsi"/>
        </w:rPr>
        <w:t xml:space="preserve"> e dei costi impegnati:</w:t>
      </w:r>
    </w:p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  <w:u w:val="single"/>
        </w:rPr>
      </w:pPr>
      <w:r w:rsidRPr="00121F31">
        <w:rPr>
          <w:rFonts w:asciiTheme="majorHAnsi" w:hAnsiTheme="majorHAnsi"/>
          <w:u w:val="single"/>
        </w:rPr>
        <w:t xml:space="preserve">Costi non </w:t>
      </w:r>
      <w:r w:rsidR="00AA14DB" w:rsidRPr="00121F31">
        <w:rPr>
          <w:rFonts w:asciiTheme="majorHAnsi" w:hAnsiTheme="majorHAnsi"/>
          <w:u w:val="single"/>
        </w:rPr>
        <w:t>certificati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1306"/>
        <w:gridCol w:w="861"/>
        <w:gridCol w:w="535"/>
        <w:gridCol w:w="537"/>
        <w:gridCol w:w="605"/>
        <w:gridCol w:w="700"/>
        <w:gridCol w:w="1389"/>
        <w:gridCol w:w="1320"/>
        <w:gridCol w:w="1374"/>
      </w:tblGrid>
      <w:tr w:rsidR="00762FAA" w:rsidRPr="00121F31" w:rsidTr="00A527E6">
        <w:trPr>
          <w:trHeight w:val="255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proofErr w:type="spellStart"/>
            <w:r w:rsidRPr="00121F31">
              <w:rPr>
                <w:rFonts w:asciiTheme="majorHAnsi" w:hAnsiTheme="majorHAnsi" w:cs="Arial"/>
                <w:b/>
                <w:bCs/>
              </w:rPr>
              <w:t>Macrovoci</w:t>
            </w:r>
            <w:proofErr w:type="spellEnd"/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AA14DB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Attività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Titolare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Tipo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N.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Data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Costo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totale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Importo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rendicontato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Importo non</w:t>
            </w:r>
          </w:p>
          <w:p w:rsidR="00762FAA" w:rsidRPr="00121F31" w:rsidRDefault="00AA14DB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certificato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Motivo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/>
          <w:u w:val="single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  <w:u w:val="single"/>
        </w:rPr>
      </w:pPr>
      <w:r w:rsidRPr="00121F31">
        <w:rPr>
          <w:rFonts w:asciiTheme="majorHAnsi" w:hAnsiTheme="majorHAnsi"/>
          <w:u w:val="single"/>
        </w:rPr>
        <w:t>Costi impegnati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1467"/>
        <w:gridCol w:w="980"/>
        <w:gridCol w:w="626"/>
        <w:gridCol w:w="542"/>
        <w:gridCol w:w="630"/>
        <w:gridCol w:w="748"/>
        <w:gridCol w:w="1482"/>
        <w:gridCol w:w="1249"/>
        <w:gridCol w:w="881"/>
      </w:tblGrid>
      <w:tr w:rsidR="00762FAA" w:rsidRPr="00121F31" w:rsidTr="00A527E6">
        <w:trPr>
          <w:trHeight w:val="255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proofErr w:type="spellStart"/>
            <w:r w:rsidRPr="00121F31">
              <w:rPr>
                <w:rFonts w:asciiTheme="majorHAnsi" w:hAnsiTheme="majorHAnsi" w:cs="Arial"/>
                <w:b/>
                <w:bCs/>
              </w:rPr>
              <w:t>Macrovoci</w:t>
            </w:r>
            <w:proofErr w:type="spellEnd"/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AE280C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Attività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Titolare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Tipo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N.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Data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Costo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totale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Importo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rendicontato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Importo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impegnato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Note</w:t>
            </w: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449" w:type="pct"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121F31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  <w:sectPr w:rsidR="00121F31" w:rsidRPr="00121F31" w:rsidSect="006C27CC">
          <w:pgSz w:w="11906" w:h="16838" w:code="9"/>
          <w:pgMar w:top="1714" w:right="1134" w:bottom="1134" w:left="1134" w:header="142" w:footer="0" w:gutter="0"/>
          <w:cols w:space="708"/>
          <w:docGrid w:linePitch="360"/>
        </w:sectPr>
      </w:pPr>
      <w:r w:rsidRPr="00121F31">
        <w:rPr>
          <w:rFonts w:asciiTheme="majorHAnsi" w:hAnsiTheme="majorHAnsi" w:cs="Arial"/>
          <w:b/>
          <w:spacing w:val="-5"/>
        </w:rPr>
        <w:br w:type="page"/>
      </w:r>
    </w:p>
    <w:p w:rsidR="00121F31" w:rsidRPr="00121F31" w:rsidRDefault="00121F31" w:rsidP="00121F31">
      <w:pPr>
        <w:jc w:val="center"/>
        <w:rPr>
          <w:rFonts w:asciiTheme="majorHAnsi" w:hAnsiTheme="majorHAnsi"/>
          <w:b/>
        </w:rPr>
      </w:pPr>
      <w:r w:rsidRPr="00121F31">
        <w:rPr>
          <w:rFonts w:asciiTheme="majorHAnsi" w:hAnsiTheme="majorHAnsi"/>
          <w:b/>
          <w:i/>
          <w:spacing w:val="-5"/>
        </w:rPr>
        <w:lastRenderedPageBreak/>
        <w:t>Scheda di riepilogo per singolo progetto</w:t>
      </w:r>
    </w:p>
    <w:p w:rsidR="00121F31" w:rsidRPr="00121F31" w:rsidRDefault="00121F31" w:rsidP="00121F31">
      <w:pPr>
        <w:jc w:val="both"/>
        <w:rPr>
          <w:rFonts w:asciiTheme="majorHAnsi" w:hAnsiTheme="majorHAnsi"/>
          <w:b/>
        </w:rPr>
      </w:pPr>
    </w:p>
    <w:tbl>
      <w:tblPr>
        <w:tblW w:w="1377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90"/>
        <w:gridCol w:w="559"/>
        <w:gridCol w:w="700"/>
        <w:gridCol w:w="721"/>
        <w:gridCol w:w="772"/>
        <w:gridCol w:w="877"/>
        <w:gridCol w:w="930"/>
        <w:gridCol w:w="898"/>
        <w:gridCol w:w="925"/>
        <w:gridCol w:w="898"/>
        <w:gridCol w:w="1054"/>
        <w:gridCol w:w="892"/>
        <w:gridCol w:w="1054"/>
        <w:gridCol w:w="892"/>
        <w:gridCol w:w="1054"/>
      </w:tblGrid>
      <w:tr w:rsidR="00E700ED" w:rsidRPr="00121F31" w:rsidTr="00E700ED">
        <w:trPr>
          <w:trHeight w:val="21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PROGETTO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ALLIEVI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ORE DEL CORSO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PARAMETRO ORARIO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FINANZIAMENTO PER ATTIVITA' FORMATIVE (B+C)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FINANZIAMENTO PER ATTIVITA' PROPEDEUTICHE (A)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 xml:space="preserve">COFINANZIAMENTO 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FINANZIAMENTO</w:t>
            </w:r>
          </w:p>
        </w:tc>
      </w:tr>
      <w:tr w:rsidR="00E700ED" w:rsidRPr="00121F31" w:rsidTr="00E700ED">
        <w:trPr>
          <w:trHeight w:val="165"/>
          <w:jc w:val="center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rPr>
                <w:rFonts w:asciiTheme="majorHAnsi" w:hAnsiTheme="majorHAnsi" w:cs="Calibri"/>
                <w:color w:val="000000"/>
                <w:sz w:val="1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152C2E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APPROVATI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INIZIALI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EFFETTIVI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152C2E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APPROVATE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EFFETTIVE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APPROVATO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CONSUNTIVO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 xml:space="preserve"> APPROVATO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CONSUNTIVO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 xml:space="preserve"> APPROVATO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RICONOSCIUTO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 xml:space="preserve"> APPROVATO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RICONOSCIUTO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 xml:space="preserve"> APPROVATO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52C2E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0"/>
              </w:rPr>
            </w:pPr>
            <w:r w:rsidRPr="00152C2E">
              <w:rPr>
                <w:rFonts w:asciiTheme="majorHAnsi" w:hAnsiTheme="majorHAnsi" w:cs="Calibri"/>
                <w:color w:val="000000"/>
                <w:sz w:val="10"/>
              </w:rPr>
              <w:t>RICONOSCIUTO</w:t>
            </w: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PG01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NOTE: N/A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PG02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NOTE: N/A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PG0N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NOTE: N/A</w:t>
            </w:r>
          </w:p>
        </w:tc>
      </w:tr>
      <w:tr w:rsidR="00121F31" w:rsidRPr="00121F31" w:rsidTr="00152C2E">
        <w:trPr>
          <w:trHeight w:val="245"/>
          <w:jc w:val="center"/>
        </w:trPr>
        <w:tc>
          <w:tcPr>
            <w:tcW w:w="1377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52C2E" w:rsidRPr="00121F31" w:rsidTr="00152C2E">
        <w:trPr>
          <w:trHeight w:val="245"/>
          <w:jc w:val="center"/>
        </w:trPr>
        <w:tc>
          <w:tcPr>
            <w:tcW w:w="13774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2C2E" w:rsidRPr="00152C2E" w:rsidRDefault="00152C2E" w:rsidP="00152C2E"/>
        </w:tc>
      </w:tr>
      <w:tr w:rsidR="00152C2E" w:rsidRPr="00121F31" w:rsidTr="00152C2E">
        <w:trPr>
          <w:trHeight w:val="245"/>
          <w:jc w:val="center"/>
        </w:trPr>
        <w:tc>
          <w:tcPr>
            <w:tcW w:w="13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2C2E" w:rsidRPr="00121F31" w:rsidRDefault="00152C2E" w:rsidP="00152C2E">
            <w:pPr>
              <w:rPr>
                <w:rFonts w:asciiTheme="majorHAnsi" w:hAnsiTheme="majorHAnsi" w:cs="Calibri"/>
                <w:color w:val="000000"/>
                <w:sz w:val="16"/>
              </w:rPr>
            </w:pPr>
            <w:r>
              <w:rPr>
                <w:rFonts w:asciiTheme="majorHAnsi" w:hAnsiTheme="majorHAnsi" w:cs="Calibri"/>
                <w:color w:val="000000"/>
                <w:sz w:val="16"/>
              </w:rPr>
              <w:t>N.B. : A</w:t>
            </w:r>
            <w:r w:rsidRPr="00152C2E">
              <w:rPr>
                <w:rFonts w:asciiTheme="majorHAnsi" w:hAnsiTheme="majorHAnsi" w:cs="Calibri"/>
                <w:color w:val="000000"/>
                <w:sz w:val="16"/>
              </w:rPr>
              <w:t xml:space="preserve"> conclusione del progetto qualora non fossero stati garantiti il numero di lavoratori formati dichiarati in fase di approvaz</w:t>
            </w:r>
            <w:r>
              <w:rPr>
                <w:rFonts w:asciiTheme="majorHAnsi" w:hAnsiTheme="majorHAnsi" w:cs="Calibri"/>
                <w:color w:val="000000"/>
                <w:sz w:val="16"/>
              </w:rPr>
              <w:t xml:space="preserve">ione </w:t>
            </w:r>
            <w:r w:rsidRPr="00152C2E">
              <w:rPr>
                <w:rFonts w:asciiTheme="majorHAnsi" w:hAnsiTheme="majorHAnsi" w:cs="Calibri"/>
                <w:color w:val="000000"/>
                <w:sz w:val="16"/>
              </w:rPr>
              <w:t>verrà rideterminato il costo orario</w:t>
            </w:r>
            <w:r>
              <w:rPr>
                <w:rFonts w:asciiTheme="majorHAnsi" w:hAnsiTheme="majorHAnsi" w:cs="Calibri"/>
                <w:color w:val="000000"/>
                <w:sz w:val="16"/>
              </w:rPr>
              <w:t xml:space="preserve"> </w:t>
            </w:r>
            <w:r w:rsidRPr="00152C2E">
              <w:rPr>
                <w:rFonts w:asciiTheme="majorHAnsi" w:hAnsiTheme="majorHAnsi" w:cs="Calibri"/>
                <w:color w:val="000000"/>
                <w:sz w:val="16"/>
              </w:rPr>
              <w:t>in base ai soli lavoratori che avranno raggiunto il 70% delle ore di formazione</w:t>
            </w:r>
            <w:r>
              <w:rPr>
                <w:rFonts w:asciiTheme="majorHAnsi" w:hAnsiTheme="majorHAnsi" w:cs="Calibri"/>
                <w:color w:val="000000"/>
                <w:sz w:val="16"/>
              </w:rPr>
              <w:t xml:space="preserve"> come previsto dall’avviso e dal manuale di gestione di riferimento</w:t>
            </w:r>
            <w:r w:rsidRPr="00152C2E">
              <w:rPr>
                <w:rFonts w:asciiTheme="majorHAnsi" w:hAnsiTheme="majorHAnsi" w:cs="Calibri"/>
                <w:color w:val="000000"/>
                <w:sz w:val="16"/>
              </w:rPr>
              <w:t>.</w:t>
            </w:r>
          </w:p>
        </w:tc>
      </w:tr>
    </w:tbl>
    <w:p w:rsidR="00121F31" w:rsidRPr="00121F31" w:rsidRDefault="00121F31" w:rsidP="00121F31">
      <w:pPr>
        <w:jc w:val="both"/>
        <w:rPr>
          <w:rFonts w:asciiTheme="majorHAnsi" w:hAnsiTheme="majorHAnsi"/>
          <w:b/>
        </w:rPr>
      </w:pPr>
    </w:p>
    <w:p w:rsidR="00121F31" w:rsidRPr="00121F31" w:rsidRDefault="00121F31" w:rsidP="00121F31">
      <w:pPr>
        <w:rPr>
          <w:rFonts w:asciiTheme="majorHAnsi" w:hAnsiTheme="majorHAnsi" w:cs="Calibri"/>
        </w:rPr>
      </w:pPr>
    </w:p>
    <w:p w:rsidR="003C4EBD" w:rsidRDefault="003C4EBD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3C4EBD" w:rsidRPr="003C4EBD" w:rsidRDefault="003C4EBD" w:rsidP="003C4EBD">
      <w:pPr>
        <w:rPr>
          <w:rFonts w:asciiTheme="majorHAnsi" w:hAnsiTheme="majorHAnsi" w:cs="Arial"/>
        </w:rPr>
      </w:pPr>
    </w:p>
    <w:p w:rsidR="003C4EBD" w:rsidRPr="003C4EBD" w:rsidRDefault="003C4EBD" w:rsidP="003C4EBD">
      <w:pPr>
        <w:rPr>
          <w:rFonts w:asciiTheme="majorHAnsi" w:hAnsiTheme="majorHAnsi" w:cs="Arial"/>
        </w:rPr>
      </w:pPr>
    </w:p>
    <w:p w:rsidR="003C4EBD" w:rsidRPr="003C4EBD" w:rsidRDefault="003C4EBD" w:rsidP="003C4EBD">
      <w:pPr>
        <w:rPr>
          <w:rFonts w:asciiTheme="majorHAnsi" w:hAnsiTheme="majorHAnsi" w:cs="Arial"/>
        </w:rPr>
      </w:pPr>
    </w:p>
    <w:p w:rsidR="003C4EBD" w:rsidRPr="003C4EBD" w:rsidRDefault="003C4EBD" w:rsidP="003C4EBD">
      <w:pPr>
        <w:rPr>
          <w:rFonts w:asciiTheme="majorHAnsi" w:hAnsiTheme="majorHAnsi" w:cs="Arial"/>
        </w:rPr>
      </w:pPr>
    </w:p>
    <w:p w:rsidR="003C4EBD" w:rsidRDefault="003C4EBD" w:rsidP="003C4EBD">
      <w:pPr>
        <w:tabs>
          <w:tab w:val="left" w:pos="3768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3C4EBD" w:rsidRDefault="003C4EBD" w:rsidP="003C4EBD">
      <w:pPr>
        <w:rPr>
          <w:rFonts w:asciiTheme="majorHAnsi" w:hAnsiTheme="majorHAnsi" w:cs="Arial"/>
        </w:rPr>
      </w:pPr>
    </w:p>
    <w:p w:rsidR="00121F31" w:rsidRPr="003C4EBD" w:rsidRDefault="00121F31" w:rsidP="003C4EBD">
      <w:pPr>
        <w:rPr>
          <w:rFonts w:asciiTheme="majorHAnsi" w:hAnsiTheme="majorHAnsi" w:cs="Arial"/>
        </w:rPr>
        <w:sectPr w:rsidR="00121F31" w:rsidRPr="003C4EBD" w:rsidSect="00121F31">
          <w:pgSz w:w="16838" w:h="11906" w:orient="landscape" w:code="9"/>
          <w:pgMar w:top="1134" w:right="1714" w:bottom="1134" w:left="1134" w:header="142" w:footer="0" w:gutter="0"/>
          <w:cols w:space="708"/>
          <w:docGrid w:linePitch="360"/>
        </w:sectPr>
      </w:pPr>
    </w:p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AA14DB" w:rsidRPr="00121F31" w:rsidRDefault="00AA14DB" w:rsidP="00AA14DB">
      <w:pPr>
        <w:jc w:val="both"/>
        <w:rPr>
          <w:rFonts w:asciiTheme="majorHAnsi" w:hAnsiTheme="majorHAnsi"/>
        </w:rPr>
      </w:pPr>
      <w:r w:rsidRPr="00121F31">
        <w:rPr>
          <w:rFonts w:asciiTheme="majorHAnsi" w:hAnsiTheme="majorHAnsi"/>
        </w:rPr>
        <w:t>Di seguito si riporta il dettaglio delle sanzioni e delle decurtazioni/rimodulazioni applicate:</w:t>
      </w:r>
    </w:p>
    <w:p w:rsidR="00AA14DB" w:rsidRPr="00121F31" w:rsidRDefault="00AA14DB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AA14DB" w:rsidP="00762FAA">
      <w:pPr>
        <w:jc w:val="both"/>
        <w:rPr>
          <w:rFonts w:asciiTheme="majorHAnsi" w:hAnsiTheme="majorHAnsi" w:cs="Arial"/>
          <w:b/>
          <w:spacing w:val="-5"/>
        </w:rPr>
      </w:pPr>
      <w:r w:rsidRPr="00121F31">
        <w:rPr>
          <w:rFonts w:asciiTheme="majorHAnsi" w:hAnsiTheme="majorHAnsi" w:cs="Arial"/>
          <w:b/>
          <w:spacing w:val="-5"/>
        </w:rPr>
        <w:t xml:space="preserve">Elenco </w:t>
      </w:r>
      <w:r w:rsidR="00762FAA" w:rsidRPr="00121F31">
        <w:rPr>
          <w:rFonts w:asciiTheme="majorHAnsi" w:hAnsiTheme="majorHAnsi" w:cs="Arial"/>
          <w:b/>
          <w:spacing w:val="-5"/>
        </w:rPr>
        <w:t>sanzioni amministrative applicate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7"/>
        <w:gridCol w:w="2438"/>
        <w:gridCol w:w="4875"/>
      </w:tblGrid>
      <w:tr w:rsidR="00762FAA" w:rsidRPr="00121F31" w:rsidTr="00A527E6">
        <w:trPr>
          <w:trHeight w:val="36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AA14DB" w:rsidP="00AA14DB">
            <w:pPr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Progetto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Importo: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AA14DB" w:rsidP="00A527E6">
            <w:pPr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Protocollo FAPI</w:t>
            </w:r>
          </w:p>
        </w:tc>
      </w:tr>
      <w:tr w:rsidR="00762FAA" w:rsidRPr="00121F31" w:rsidTr="00AA14DB">
        <w:trPr>
          <w:trHeight w:val="27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</w:tr>
      <w:tr w:rsidR="00762FAA" w:rsidRPr="00121F31" w:rsidTr="00AA14D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  <w:r w:rsidRPr="00121F31">
        <w:rPr>
          <w:rFonts w:asciiTheme="majorHAnsi" w:hAnsiTheme="majorHAnsi" w:cs="Arial"/>
          <w:b/>
          <w:spacing w:val="-5"/>
        </w:rPr>
        <w:t>Descrizione analitica degli importi decurtati per rimodulazioni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7"/>
        <w:gridCol w:w="2437"/>
        <w:gridCol w:w="4876"/>
      </w:tblGrid>
      <w:tr w:rsidR="00762FAA" w:rsidRPr="00121F31" w:rsidTr="00A527E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proofErr w:type="spellStart"/>
            <w:r w:rsidRPr="00121F31">
              <w:rPr>
                <w:rFonts w:asciiTheme="majorHAnsi" w:hAnsiTheme="majorHAnsi"/>
                <w:spacing w:val="-5"/>
              </w:rPr>
              <w:t>Prog</w:t>
            </w:r>
            <w:proofErr w:type="spellEnd"/>
            <w:r w:rsidRPr="00121F31">
              <w:rPr>
                <w:rFonts w:asciiTheme="majorHAnsi" w:hAnsiTheme="majorHAnsi"/>
                <w:spacing w:val="-5"/>
              </w:rPr>
              <w:t>.: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Importo: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Motivo:</w:t>
            </w:r>
          </w:p>
        </w:tc>
      </w:tr>
      <w:tr w:rsidR="00762FAA" w:rsidRPr="00121F31" w:rsidTr="00A527E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proofErr w:type="spellStart"/>
            <w:r w:rsidRPr="00121F31">
              <w:rPr>
                <w:rFonts w:asciiTheme="majorHAnsi" w:hAnsiTheme="majorHAnsi"/>
                <w:spacing w:val="-5"/>
              </w:rPr>
              <w:t>Prog</w:t>
            </w:r>
            <w:proofErr w:type="spellEnd"/>
            <w:r w:rsidRPr="00121F31">
              <w:rPr>
                <w:rFonts w:asciiTheme="majorHAnsi" w:hAnsiTheme="majorHAnsi"/>
                <w:spacing w:val="-5"/>
              </w:rPr>
              <w:t>.: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Importo: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Motivo:</w:t>
            </w:r>
          </w:p>
        </w:tc>
      </w:tr>
      <w:tr w:rsidR="00762FAA" w:rsidRPr="00121F31" w:rsidTr="00A527E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proofErr w:type="spellStart"/>
            <w:r w:rsidRPr="00121F31">
              <w:rPr>
                <w:rFonts w:asciiTheme="majorHAnsi" w:hAnsiTheme="majorHAnsi"/>
                <w:spacing w:val="-5"/>
              </w:rPr>
              <w:t>Prog</w:t>
            </w:r>
            <w:proofErr w:type="spellEnd"/>
            <w:r w:rsidRPr="00121F31">
              <w:rPr>
                <w:rFonts w:asciiTheme="majorHAnsi" w:hAnsiTheme="majorHAnsi"/>
                <w:spacing w:val="-5"/>
              </w:rPr>
              <w:t>.: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Importo: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Motivo:</w:t>
            </w: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  <w:spacing w:val="-5"/>
        </w:rPr>
      </w:pPr>
      <w:r w:rsidRPr="00121F31">
        <w:rPr>
          <w:rFonts w:asciiTheme="majorHAnsi" w:hAnsiTheme="majorHAnsi"/>
          <w:spacing w:val="-5"/>
        </w:rPr>
        <w:t xml:space="preserve">Elenco di dettaglio degli </w:t>
      </w:r>
      <w:r w:rsidRPr="00121F31">
        <w:rPr>
          <w:rFonts w:asciiTheme="majorHAnsi" w:hAnsiTheme="majorHAnsi"/>
          <w:b/>
          <w:spacing w:val="-5"/>
        </w:rPr>
        <w:t xml:space="preserve">allievi non eleggibili </w:t>
      </w:r>
      <w:r w:rsidRPr="00121F31">
        <w:rPr>
          <w:rFonts w:asciiTheme="majorHAnsi" w:hAnsiTheme="majorHAnsi"/>
          <w:spacing w:val="-5"/>
        </w:rPr>
        <w:t>o di cui non è stato possibile verificare l’eleggibilità o il costo orario</w:t>
      </w:r>
    </w:p>
    <w:p w:rsidR="00762FAA" w:rsidRPr="00121F31" w:rsidRDefault="00762FAA" w:rsidP="00762FAA">
      <w:pPr>
        <w:jc w:val="both"/>
        <w:rPr>
          <w:rFonts w:asciiTheme="majorHAnsi" w:hAnsiTheme="majorHAnsi"/>
          <w:spacing w:val="-5"/>
        </w:rPr>
      </w:pPr>
    </w:p>
    <w:p w:rsidR="00762FAA" w:rsidRPr="00121F31" w:rsidRDefault="00121F31" w:rsidP="00762FAA">
      <w:pPr>
        <w:jc w:val="both"/>
        <w:rPr>
          <w:rFonts w:asciiTheme="majorHAnsi" w:hAnsiTheme="majorHAnsi"/>
          <w:b/>
          <w:spacing w:val="-5"/>
        </w:rPr>
      </w:pPr>
      <w:r w:rsidRPr="00121F31">
        <w:rPr>
          <w:rFonts w:asciiTheme="majorHAnsi" w:hAnsiTheme="majorHAnsi"/>
          <w:b/>
          <w:spacing w:val="-5"/>
        </w:rPr>
        <w:t>D</w:t>
      </w:r>
      <w:r w:rsidR="00762FAA" w:rsidRPr="00121F31">
        <w:rPr>
          <w:rFonts w:asciiTheme="majorHAnsi" w:hAnsiTheme="majorHAnsi"/>
          <w:b/>
          <w:spacing w:val="-5"/>
        </w:rPr>
        <w:t>ettaglio allievi non eleggibili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2409"/>
        <w:gridCol w:w="2108"/>
        <w:gridCol w:w="1749"/>
        <w:gridCol w:w="1562"/>
      </w:tblGrid>
      <w:tr w:rsidR="00762FAA" w:rsidRPr="00121F31" w:rsidTr="00121F31">
        <w:trPr>
          <w:trHeight w:val="394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both"/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Cod. progetto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both"/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Cognome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both"/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Nome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both"/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Azienda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Causale</w:t>
            </w:r>
          </w:p>
        </w:tc>
      </w:tr>
      <w:tr w:rsidR="00762FAA" w:rsidRPr="00121F31" w:rsidTr="00121F31">
        <w:trPr>
          <w:trHeight w:val="227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</w:p>
        </w:tc>
      </w:tr>
      <w:tr w:rsidR="00762FAA" w:rsidRPr="00121F31" w:rsidTr="00121F31">
        <w:trPr>
          <w:trHeight w:val="227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</w:p>
        </w:tc>
      </w:tr>
      <w:tr w:rsidR="00762FAA" w:rsidRPr="00121F31" w:rsidTr="00121F31">
        <w:trPr>
          <w:trHeight w:val="227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</w:p>
        </w:tc>
      </w:tr>
      <w:tr w:rsidR="00762FAA" w:rsidRPr="00121F31" w:rsidTr="00121F31">
        <w:trPr>
          <w:trHeight w:val="227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 w:cs="Arial"/>
          <w:color w:val="000000"/>
          <w:spacing w:val="-5"/>
        </w:rPr>
      </w:pPr>
      <w:r w:rsidRPr="00121F31">
        <w:rPr>
          <w:rFonts w:asciiTheme="majorHAnsi" w:hAnsiTheme="majorHAnsi" w:cs="Arial"/>
          <w:color w:val="000000"/>
          <w:spacing w:val="-5"/>
        </w:rPr>
        <w:t> </w:t>
      </w: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152C2E" w:rsidRDefault="00152C2E" w:rsidP="00135519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</w:p>
    <w:p w:rsidR="00152C2E" w:rsidRDefault="00152C2E" w:rsidP="00135519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</w:p>
    <w:p w:rsidR="00152C2E" w:rsidRDefault="00152C2E" w:rsidP="00135519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</w:p>
    <w:p w:rsidR="00152C2E" w:rsidRDefault="00152C2E" w:rsidP="00135519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</w:p>
    <w:p w:rsidR="00152C2E" w:rsidRDefault="00152C2E" w:rsidP="00135519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</w:p>
    <w:p w:rsidR="00152C2E" w:rsidRDefault="00152C2E" w:rsidP="00135519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</w:p>
    <w:p w:rsidR="00135519" w:rsidRDefault="00135519" w:rsidP="00135519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  <w:r>
        <w:rPr>
          <w:rFonts w:asciiTheme="majorHAnsi" w:hAnsiTheme="majorHAnsi" w:cs="Calibri"/>
          <w:i/>
          <w:sz w:val="20"/>
          <w:szCs w:val="20"/>
          <w:u w:val="single"/>
        </w:rPr>
        <w:t>Allegati:</w:t>
      </w:r>
    </w:p>
    <w:p w:rsidR="00135519" w:rsidRDefault="00135519" w:rsidP="00135519">
      <w:pPr>
        <w:pStyle w:val="Titolo"/>
        <w:numPr>
          <w:ilvl w:val="0"/>
          <w:numId w:val="18"/>
        </w:numPr>
        <w:spacing w:line="360" w:lineRule="exact"/>
        <w:rPr>
          <w:rFonts w:asciiTheme="majorHAnsi" w:hAnsiTheme="majorHAnsi" w:cs="Calibri"/>
          <w:b w:val="0"/>
          <w:sz w:val="20"/>
          <w:szCs w:val="20"/>
        </w:rPr>
      </w:pPr>
      <w:r>
        <w:rPr>
          <w:rFonts w:asciiTheme="majorHAnsi" w:hAnsiTheme="majorHAnsi" w:cs="Calibri"/>
          <w:b w:val="0"/>
          <w:sz w:val="20"/>
          <w:szCs w:val="20"/>
        </w:rPr>
        <w:t>Copia fotostatica del proprio documento di identità</w:t>
      </w:r>
    </w:p>
    <w:p w:rsidR="00135519" w:rsidRDefault="00135519" w:rsidP="00135519">
      <w:pPr>
        <w:pStyle w:val="Titolo"/>
        <w:spacing w:before="120"/>
        <w:rPr>
          <w:rFonts w:asciiTheme="majorHAnsi" w:hAnsiTheme="majorHAnsi" w:cs="Calibri"/>
          <w:b w:val="0"/>
          <w:i/>
          <w:sz w:val="20"/>
          <w:szCs w:val="20"/>
        </w:rPr>
      </w:pPr>
    </w:p>
    <w:p w:rsidR="00135519" w:rsidRDefault="00135519" w:rsidP="00135519">
      <w:pPr>
        <w:pStyle w:val="Titolo"/>
        <w:spacing w:before="120"/>
        <w:rPr>
          <w:rFonts w:asciiTheme="majorHAnsi" w:hAnsiTheme="majorHAnsi" w:cs="Calibri"/>
          <w:b w:val="0"/>
          <w:sz w:val="20"/>
          <w:szCs w:val="20"/>
        </w:rPr>
      </w:pPr>
      <w:r>
        <w:rPr>
          <w:rFonts w:asciiTheme="majorHAnsi" w:hAnsiTheme="majorHAnsi" w:cs="Calibri"/>
          <w:b w:val="0"/>
          <w:sz w:val="20"/>
          <w:szCs w:val="20"/>
        </w:rPr>
        <w:t>………………………………………….. (Luogo)</w:t>
      </w:r>
    </w:p>
    <w:p w:rsidR="00135519" w:rsidRDefault="00135519" w:rsidP="00135519">
      <w:pPr>
        <w:pStyle w:val="Titolo"/>
        <w:spacing w:before="120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 w:val="0"/>
          <w:sz w:val="20"/>
          <w:szCs w:val="20"/>
        </w:rPr>
        <w:t>…………/…………………/………….. (Data)</w:t>
      </w:r>
    </w:p>
    <w:p w:rsidR="00165713" w:rsidRPr="00121F31" w:rsidRDefault="00165713" w:rsidP="00165713">
      <w:pPr>
        <w:spacing w:line="360" w:lineRule="auto"/>
        <w:rPr>
          <w:rFonts w:asciiTheme="majorHAnsi" w:hAnsiTheme="majorHAnsi" w:cs="Calibri"/>
        </w:rPr>
      </w:pPr>
    </w:p>
    <w:sectPr w:rsidR="00165713" w:rsidRPr="00121F31" w:rsidSect="00121F31"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A0" w:rsidRDefault="002F2DA0">
      <w:r>
        <w:separator/>
      </w:r>
    </w:p>
  </w:endnote>
  <w:endnote w:type="continuationSeparator" w:id="0">
    <w:p w:rsidR="002F2DA0" w:rsidRDefault="002F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9E" w:rsidRDefault="0000049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D1" w:rsidRDefault="0000049E">
    <w:pPr>
      <w:pStyle w:val="Pidipagina"/>
      <w:jc w:val="right"/>
    </w:pP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0E3CA8" wp14:editId="1C39F6FD">
              <wp:simplePos x="0" y="0"/>
              <wp:positionH relativeFrom="column">
                <wp:posOffset>-672465</wp:posOffset>
              </wp:positionH>
              <wp:positionV relativeFrom="paragraph">
                <wp:posOffset>79375</wp:posOffset>
              </wp:positionV>
              <wp:extent cx="10839450" cy="0"/>
              <wp:effectExtent l="38100" t="19050" r="57150" b="952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394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nettore 1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6.25pt" to="800.5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" strokecolor="#6076b4 [3204]" strokeweight="1pt">
              <v:shadow on="t" color="black" opacity=".5" origin=",-.5" offset="0"/>
            </v:line>
          </w:pict>
        </mc:Fallback>
      </mc:AlternateContent>
    </w:r>
  </w:p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38"/>
    </w:tblGrid>
    <w:tr w:rsidR="006C27CC" w:rsidTr="00776E22">
      <w:tc>
        <w:tcPr>
          <w:tcW w:w="11438" w:type="dxa"/>
        </w:tcPr>
        <w:p w:rsidR="006C27CC" w:rsidRPr="00646DCF" w:rsidRDefault="006C27CC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776E22">
      <w:tc>
        <w:tcPr>
          <w:tcW w:w="11438" w:type="dxa"/>
        </w:tcPr>
        <w:p w:rsidR="006C27CC" w:rsidRDefault="006C27CC" w:rsidP="006C27CC">
          <w:pPr>
            <w:pStyle w:val="Pidipagina"/>
            <w:ind w:left="-567"/>
          </w:pPr>
        </w:p>
        <w:p w:rsidR="006C27CC" w:rsidRPr="00646DCF" w:rsidRDefault="006C27CC" w:rsidP="006C27CC">
          <w:pPr>
            <w:ind w:left="2832" w:firstLine="708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Timbro e firma del Revisore</w:t>
          </w: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9E" w:rsidRDefault="0000049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A0" w:rsidRDefault="002F2DA0">
      <w:r>
        <w:separator/>
      </w:r>
    </w:p>
  </w:footnote>
  <w:footnote w:type="continuationSeparator" w:id="0">
    <w:p w:rsidR="002F2DA0" w:rsidRDefault="002F2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9E" w:rsidRDefault="0000049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:rsidTr="00776E22">
      <w:tc>
        <w:tcPr>
          <w:tcW w:w="735" w:type="dxa"/>
        </w:tcPr>
        <w:p w:rsidR="00646DCF" w:rsidRDefault="00DD2B86" w:rsidP="00646DCF">
          <w:pPr>
            <w:pStyle w:val="Intestazione"/>
          </w:pPr>
          <w:sdt>
            <w:sdtPr>
              <w:id w:val="2017187265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44109950" wp14:editId="4BD65C9E">
                <wp:extent cx="330114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A2595A" w:rsidRPr="00646DCF" w:rsidRDefault="00A2595A" w:rsidP="00776E22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776E22">
      <w:tc>
        <w:tcPr>
          <w:tcW w:w="11449" w:type="dxa"/>
          <w:gridSpan w:val="2"/>
        </w:tcPr>
        <w:p w:rsidR="00646DCF" w:rsidRPr="00646DCF" w:rsidRDefault="00646DCF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9ABE8F8" wp14:editId="53156E8C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73025</wp:posOffset>
                    </wp:positionV>
                    <wp:extent cx="10429875" cy="0"/>
                    <wp:effectExtent l="38100" t="19050" r="47625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4298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75pt" to="819.8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646DCF" w:rsidRDefault="005127D7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783EE5D2" wp14:editId="200397E3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D2B86" w:rsidRPr="00DD2B86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DD2B86" w:rsidRPr="00DD2B86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803C3" w:rsidTr="00FD002F">
      <w:tc>
        <w:tcPr>
          <w:tcW w:w="735" w:type="dxa"/>
        </w:tcPr>
        <w:p w:rsidR="006803C3" w:rsidRDefault="00DD2B86" w:rsidP="00FD002F">
          <w:pPr>
            <w:pStyle w:val="Intestazione"/>
          </w:pPr>
          <w:sdt>
            <w:sdtPr>
              <w:id w:val="150794412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803C3">
            <w:rPr>
              <w:noProof/>
            </w:rPr>
            <w:drawing>
              <wp:inline distT="0" distB="0" distL="0" distR="0" wp14:anchorId="633D0742" wp14:editId="374C558E">
                <wp:extent cx="330114" cy="457200"/>
                <wp:effectExtent l="0" t="0" r="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6803C3" w:rsidRPr="00646DCF" w:rsidRDefault="006803C3" w:rsidP="00FD002F">
          <w:pPr>
            <w:pStyle w:val="Intestazione"/>
            <w:jc w:val="right"/>
            <w:rPr>
              <w:rFonts w:ascii="Calibri" w:hAnsi="Calibri" w:cs="Calibri"/>
            </w:rPr>
          </w:pPr>
          <w:r w:rsidRPr="00A2595A">
            <w:rPr>
              <w:rFonts w:ascii="Calibri" w:hAnsi="Calibri" w:cs="Calibri"/>
            </w:rPr>
            <w:t>RCE_6.1.2.B.</w:t>
          </w:r>
          <w:r>
            <w:rPr>
              <w:rFonts w:ascii="Calibri" w:hAnsi="Calibri" w:cs="Calibri"/>
            </w:rPr>
            <w:t xml:space="preserve"> </w:t>
          </w:r>
          <w:r w:rsidRPr="00A2595A">
            <w:rPr>
              <w:rFonts w:ascii="Calibri" w:hAnsi="Calibri" w:cs="Calibri"/>
            </w:rPr>
            <w:t>Dichiarazione</w:t>
          </w:r>
          <w:r>
            <w:rPr>
              <w:rFonts w:ascii="Calibri" w:hAnsi="Calibri" w:cs="Calibri"/>
            </w:rPr>
            <w:t xml:space="preserve"> </w:t>
          </w:r>
          <w:r w:rsidRPr="00A2595A">
            <w:rPr>
              <w:rFonts w:ascii="Calibri" w:hAnsi="Calibri" w:cs="Calibri"/>
            </w:rPr>
            <w:t>Revisore</w:t>
          </w:r>
          <w:r>
            <w:rPr>
              <w:rFonts w:ascii="Calibri" w:hAnsi="Calibri" w:cs="Calibri"/>
            </w:rPr>
            <w:t xml:space="preserve"> </w:t>
          </w:r>
          <w:r w:rsidRPr="00A2595A">
            <w:rPr>
              <w:rFonts w:ascii="Calibri" w:hAnsi="Calibri" w:cs="Calibri"/>
            </w:rPr>
            <w:t>Certificazione</w:t>
          </w:r>
          <w:r>
            <w:rPr>
              <w:rFonts w:ascii="Calibri" w:hAnsi="Calibri" w:cs="Calibri"/>
            </w:rPr>
            <w:t xml:space="preserve"> </w:t>
          </w:r>
          <w:r w:rsidRPr="00A2595A">
            <w:rPr>
              <w:rFonts w:ascii="Calibri" w:hAnsi="Calibri" w:cs="Calibri"/>
            </w:rPr>
            <w:t>Compatibilità</w:t>
          </w:r>
        </w:p>
      </w:tc>
    </w:tr>
    <w:tr w:rsidR="006803C3" w:rsidTr="00FD002F">
      <w:tc>
        <w:tcPr>
          <w:tcW w:w="11449" w:type="dxa"/>
          <w:gridSpan w:val="2"/>
        </w:tcPr>
        <w:p w:rsidR="006803C3" w:rsidRPr="00646DCF" w:rsidRDefault="006803C3" w:rsidP="00FD002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067AF59E" wp14:editId="362D5763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73025</wp:posOffset>
                    </wp:positionV>
                    <wp:extent cx="10429875" cy="0"/>
                    <wp:effectExtent l="38100" t="19050" r="47625" b="95250"/>
                    <wp:wrapNone/>
                    <wp:docPr id="2" name="Connettore 1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4298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75pt" to="819.8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803C3" w:rsidRDefault="006803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3E0"/>
    <w:multiLevelType w:val="hybridMultilevel"/>
    <w:tmpl w:val="00504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732393"/>
    <w:multiLevelType w:val="hybridMultilevel"/>
    <w:tmpl w:val="F40AB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A01F69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16"/>
  </w:num>
  <w:num w:numId="6">
    <w:abstractNumId w:val="9"/>
  </w:num>
  <w:num w:numId="7">
    <w:abstractNumId w:val="7"/>
  </w:num>
  <w:num w:numId="8">
    <w:abstractNumId w:val="15"/>
  </w:num>
  <w:num w:numId="9">
    <w:abstractNumId w:val="6"/>
  </w:num>
  <w:num w:numId="10">
    <w:abstractNumId w:val="12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2"/>
  </w:num>
  <w:num w:numId="16">
    <w:abstractNumId w:val="14"/>
  </w:num>
  <w:num w:numId="17">
    <w:abstractNumId w:val="0"/>
  </w:num>
  <w:num w:numId="1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049E"/>
    <w:rsid w:val="00007CB6"/>
    <w:rsid w:val="00014314"/>
    <w:rsid w:val="00023D4D"/>
    <w:rsid w:val="000262D2"/>
    <w:rsid w:val="0004097F"/>
    <w:rsid w:val="00052A31"/>
    <w:rsid w:val="00072F99"/>
    <w:rsid w:val="00073413"/>
    <w:rsid w:val="0008180F"/>
    <w:rsid w:val="00090E02"/>
    <w:rsid w:val="0009353D"/>
    <w:rsid w:val="000A5960"/>
    <w:rsid w:val="000E2999"/>
    <w:rsid w:val="001121AA"/>
    <w:rsid w:val="00114B00"/>
    <w:rsid w:val="00121F31"/>
    <w:rsid w:val="0012304C"/>
    <w:rsid w:val="001276C0"/>
    <w:rsid w:val="00135519"/>
    <w:rsid w:val="00142F12"/>
    <w:rsid w:val="00152C2E"/>
    <w:rsid w:val="00165713"/>
    <w:rsid w:val="00173CBC"/>
    <w:rsid w:val="001C6C6A"/>
    <w:rsid w:val="001C7635"/>
    <w:rsid w:val="001E15B3"/>
    <w:rsid w:val="001E6794"/>
    <w:rsid w:val="00206402"/>
    <w:rsid w:val="00212E06"/>
    <w:rsid w:val="00217345"/>
    <w:rsid w:val="002235F3"/>
    <w:rsid w:val="00253FAD"/>
    <w:rsid w:val="00295C12"/>
    <w:rsid w:val="002B6E79"/>
    <w:rsid w:val="002D1EAA"/>
    <w:rsid w:val="002D5DA1"/>
    <w:rsid w:val="002F2DA0"/>
    <w:rsid w:val="003007A1"/>
    <w:rsid w:val="0030704C"/>
    <w:rsid w:val="003130C3"/>
    <w:rsid w:val="00320474"/>
    <w:rsid w:val="00336D7E"/>
    <w:rsid w:val="0034740D"/>
    <w:rsid w:val="0035451D"/>
    <w:rsid w:val="003710C0"/>
    <w:rsid w:val="003A1EF6"/>
    <w:rsid w:val="003C4EBD"/>
    <w:rsid w:val="003D371D"/>
    <w:rsid w:val="003D5A49"/>
    <w:rsid w:val="003E25D1"/>
    <w:rsid w:val="003E4192"/>
    <w:rsid w:val="004136BC"/>
    <w:rsid w:val="00421BD9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56C9"/>
    <w:rsid w:val="005127D7"/>
    <w:rsid w:val="00596E4B"/>
    <w:rsid w:val="005A3CAB"/>
    <w:rsid w:val="005B6E70"/>
    <w:rsid w:val="005D5F06"/>
    <w:rsid w:val="00625B08"/>
    <w:rsid w:val="00646DCF"/>
    <w:rsid w:val="00650309"/>
    <w:rsid w:val="00655C17"/>
    <w:rsid w:val="006676E0"/>
    <w:rsid w:val="00670AC4"/>
    <w:rsid w:val="006803C3"/>
    <w:rsid w:val="00680A1D"/>
    <w:rsid w:val="00696376"/>
    <w:rsid w:val="006A533C"/>
    <w:rsid w:val="006A54AF"/>
    <w:rsid w:val="006C27CC"/>
    <w:rsid w:val="006C5D36"/>
    <w:rsid w:val="006D45C1"/>
    <w:rsid w:val="006E7DE0"/>
    <w:rsid w:val="006F16A7"/>
    <w:rsid w:val="006F3600"/>
    <w:rsid w:val="00702358"/>
    <w:rsid w:val="007310D3"/>
    <w:rsid w:val="00747E43"/>
    <w:rsid w:val="00762FAA"/>
    <w:rsid w:val="00767517"/>
    <w:rsid w:val="00776E22"/>
    <w:rsid w:val="00780D01"/>
    <w:rsid w:val="007914D8"/>
    <w:rsid w:val="007A0849"/>
    <w:rsid w:val="007D392F"/>
    <w:rsid w:val="00812EBC"/>
    <w:rsid w:val="00820727"/>
    <w:rsid w:val="00822C49"/>
    <w:rsid w:val="0085628C"/>
    <w:rsid w:val="00857E96"/>
    <w:rsid w:val="00870A5E"/>
    <w:rsid w:val="00882A7D"/>
    <w:rsid w:val="008A1AB7"/>
    <w:rsid w:val="008F473F"/>
    <w:rsid w:val="0090609C"/>
    <w:rsid w:val="009115B6"/>
    <w:rsid w:val="00917F0C"/>
    <w:rsid w:val="00921815"/>
    <w:rsid w:val="00925C8E"/>
    <w:rsid w:val="00927C47"/>
    <w:rsid w:val="009315CF"/>
    <w:rsid w:val="009659B6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D6210"/>
    <w:rsid w:val="009F0FBF"/>
    <w:rsid w:val="00A03107"/>
    <w:rsid w:val="00A12DD1"/>
    <w:rsid w:val="00A165BE"/>
    <w:rsid w:val="00A2595A"/>
    <w:rsid w:val="00AA14DB"/>
    <w:rsid w:val="00AA2B50"/>
    <w:rsid w:val="00AA5344"/>
    <w:rsid w:val="00AC1710"/>
    <w:rsid w:val="00AD3CD7"/>
    <w:rsid w:val="00AE280C"/>
    <w:rsid w:val="00AE53CF"/>
    <w:rsid w:val="00AF6769"/>
    <w:rsid w:val="00B01632"/>
    <w:rsid w:val="00B07FBA"/>
    <w:rsid w:val="00B4767B"/>
    <w:rsid w:val="00B63CE0"/>
    <w:rsid w:val="00B81FDB"/>
    <w:rsid w:val="00BB2919"/>
    <w:rsid w:val="00BB34C1"/>
    <w:rsid w:val="00BC5BC1"/>
    <w:rsid w:val="00BC6D5E"/>
    <w:rsid w:val="00BD65F9"/>
    <w:rsid w:val="00C14437"/>
    <w:rsid w:val="00C44B75"/>
    <w:rsid w:val="00C5176A"/>
    <w:rsid w:val="00C54F6D"/>
    <w:rsid w:val="00C60D26"/>
    <w:rsid w:val="00C66446"/>
    <w:rsid w:val="00C80781"/>
    <w:rsid w:val="00CA4230"/>
    <w:rsid w:val="00CB5744"/>
    <w:rsid w:val="00CB5C98"/>
    <w:rsid w:val="00CB7841"/>
    <w:rsid w:val="00CC0794"/>
    <w:rsid w:val="00CC2FF2"/>
    <w:rsid w:val="00CD3176"/>
    <w:rsid w:val="00CE37CD"/>
    <w:rsid w:val="00CF3083"/>
    <w:rsid w:val="00D23CD9"/>
    <w:rsid w:val="00D2754D"/>
    <w:rsid w:val="00D32FFF"/>
    <w:rsid w:val="00D46DE3"/>
    <w:rsid w:val="00D66C31"/>
    <w:rsid w:val="00D71E79"/>
    <w:rsid w:val="00D73841"/>
    <w:rsid w:val="00D742BD"/>
    <w:rsid w:val="00DC399B"/>
    <w:rsid w:val="00DC45AA"/>
    <w:rsid w:val="00DC6D1A"/>
    <w:rsid w:val="00DD17A5"/>
    <w:rsid w:val="00DD2B86"/>
    <w:rsid w:val="00DF45BD"/>
    <w:rsid w:val="00DF5F62"/>
    <w:rsid w:val="00E16BFA"/>
    <w:rsid w:val="00E273F6"/>
    <w:rsid w:val="00E3195C"/>
    <w:rsid w:val="00E45F05"/>
    <w:rsid w:val="00E66807"/>
    <w:rsid w:val="00E700ED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85E75"/>
    <w:rsid w:val="00F923E2"/>
    <w:rsid w:val="00F95504"/>
    <w:rsid w:val="00FA41AB"/>
    <w:rsid w:val="00FC1654"/>
    <w:rsid w:val="00FC6968"/>
    <w:rsid w:val="00FE0E9F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762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76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5AE936-C447-4C7B-A402-E7F7AE14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6</Pages>
  <Words>777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Maresciallo</cp:lastModifiedBy>
  <cp:revision>21</cp:revision>
  <cp:lastPrinted>2014-10-24T10:38:00Z</cp:lastPrinted>
  <dcterms:created xsi:type="dcterms:W3CDTF">2014-09-26T08:46:00Z</dcterms:created>
  <dcterms:modified xsi:type="dcterms:W3CDTF">2015-12-10T15:12:00Z</dcterms:modified>
</cp:coreProperties>
</file>